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92D6" w14:textId="77777777" w:rsidR="009D39C4" w:rsidRDefault="009D39C4" w:rsidP="001D771A">
      <w:pPr>
        <w:pStyle w:val="Header"/>
        <w:tabs>
          <w:tab w:val="left" w:pos="851"/>
        </w:tabs>
      </w:pPr>
    </w:p>
    <w:p w14:paraId="6ECCA81D" w14:textId="76EA26AB" w:rsidR="006B69FC" w:rsidRDefault="006B69FC" w:rsidP="001D771A">
      <w:pPr>
        <w:pStyle w:val="Header"/>
        <w:tabs>
          <w:tab w:val="left" w:pos="851"/>
        </w:tabs>
        <w:rPr>
          <w:rFonts w:cstheme="minorHAnsi"/>
        </w:rPr>
      </w:pPr>
      <w:r w:rsidRPr="006B69FC">
        <w:t xml:space="preserve">Please complete this form in BLOCK CAPITALS if you cannot attend and vote in person at the </w:t>
      </w:r>
      <w:r>
        <w:t>SPACES</w:t>
      </w:r>
      <w:r w:rsidRPr="006B69FC">
        <w:t xml:space="preserve"> Annual General Meeting to be held </w:t>
      </w:r>
      <w:r w:rsidR="009B56FD">
        <w:t xml:space="preserve">on </w:t>
      </w:r>
      <w:r w:rsidR="00BD4F2A">
        <w:t xml:space="preserve">Thursday </w:t>
      </w:r>
      <w:r w:rsidR="00EB2305">
        <w:t>7</w:t>
      </w:r>
      <w:r w:rsidR="00EB2305" w:rsidRPr="00EB2305">
        <w:rPr>
          <w:vertAlign w:val="superscript"/>
        </w:rPr>
        <w:t>th</w:t>
      </w:r>
      <w:r w:rsidR="00EB2305">
        <w:t xml:space="preserve"> </w:t>
      </w:r>
      <w:r w:rsidR="00BD4F2A">
        <w:t>October 202</w:t>
      </w:r>
      <w:r w:rsidR="00EB2305">
        <w:t>1.</w:t>
      </w:r>
    </w:p>
    <w:p w14:paraId="2D0CDCBC" w14:textId="77777777" w:rsidR="001D771A" w:rsidRPr="00696E31" w:rsidRDefault="001D771A" w:rsidP="001D771A">
      <w:pPr>
        <w:pStyle w:val="Header"/>
        <w:tabs>
          <w:tab w:val="left" w:pos="851"/>
        </w:tabs>
        <w:rPr>
          <w:rFonts w:cstheme="minorHAnsi"/>
        </w:rPr>
      </w:pPr>
    </w:p>
    <w:p w14:paraId="7E3A8C6F" w14:textId="06FC8EDC" w:rsidR="006B69FC" w:rsidRDefault="006B69FC" w:rsidP="009D39C4">
      <w:pPr>
        <w:spacing w:after="0" w:line="360" w:lineRule="auto"/>
      </w:pPr>
      <w:r>
        <w:t>I ...............................................................................................</w:t>
      </w:r>
      <w:r w:rsidR="008C19DD">
        <w:t>..................................................</w:t>
      </w:r>
      <w:r>
        <w:t>.. [FULL NAME(s)]</w:t>
      </w:r>
    </w:p>
    <w:p w14:paraId="25A820EE" w14:textId="29573759" w:rsidR="006B69FC" w:rsidRDefault="006B69FC" w:rsidP="009D39C4">
      <w:pPr>
        <w:spacing w:after="0" w:line="360" w:lineRule="auto"/>
      </w:pPr>
      <w:r>
        <w:t xml:space="preserve">Of </w:t>
      </w:r>
      <w:r w:rsidR="008C19DD">
        <w:t xml:space="preserve">........................................................................................................................... </w:t>
      </w:r>
      <w:r>
        <w:t>[COMPANY/ORGANISATION]</w:t>
      </w:r>
    </w:p>
    <w:p w14:paraId="246A3109" w14:textId="4AC3B68F" w:rsidR="006B69FC" w:rsidRDefault="001D771A" w:rsidP="009D39C4">
      <w:pPr>
        <w:spacing w:after="0" w:line="360" w:lineRule="auto"/>
      </w:pPr>
      <w:r>
        <w:t>O</w:t>
      </w:r>
      <w:r w:rsidR="006B69FC">
        <w:t xml:space="preserve">f </w:t>
      </w:r>
      <w:r>
        <w:t>……………………………………….</w:t>
      </w:r>
      <w:r w:rsidR="006B69FC">
        <w:t>...............................................................................</w:t>
      </w:r>
      <w:r>
        <w:t>.</w:t>
      </w:r>
      <w:r w:rsidR="006B69FC">
        <w:t>..................... [FULL ADDRESS]</w:t>
      </w:r>
    </w:p>
    <w:p w14:paraId="15003EE0" w14:textId="6509B8AB" w:rsidR="006B69FC" w:rsidRDefault="001D771A" w:rsidP="009D39C4">
      <w:pPr>
        <w:spacing w:after="0" w:line="360" w:lineRule="auto"/>
      </w:pPr>
      <w:r>
        <w:t>………………………………</w:t>
      </w:r>
      <w:r w:rsidR="006B69FC">
        <w:t>..............................................</w:t>
      </w:r>
      <w:r>
        <w:t>..........</w:t>
      </w:r>
      <w:r w:rsidR="006B69FC">
        <w:t>..................................... [POST CODE] ...........................</w:t>
      </w:r>
    </w:p>
    <w:p w14:paraId="4891A1C5" w14:textId="4A5CD6FC" w:rsidR="006B69FC" w:rsidRDefault="006B69FC" w:rsidP="00603F3B">
      <w:pPr>
        <w:spacing w:after="0" w:line="360" w:lineRule="auto"/>
      </w:pPr>
      <w:r>
        <w:t>Being a member</w:t>
      </w:r>
      <w:r w:rsidR="001D771A">
        <w:t xml:space="preserve"> </w:t>
      </w:r>
      <w:r>
        <w:t xml:space="preserve">of SPACES, duly appoint,  [Please </w:t>
      </w:r>
      <w:r w:rsidR="001D771A">
        <w:t>indicate</w:t>
      </w:r>
      <w:r>
        <w:t xml:space="preserve"> a or b] </w:t>
      </w:r>
    </w:p>
    <w:p w14:paraId="5FC3FF7B" w14:textId="0A986CD6" w:rsidR="006B69FC" w:rsidRDefault="006B69FC" w:rsidP="00603F3B">
      <w:pPr>
        <w:spacing w:after="0" w:line="360" w:lineRule="auto"/>
      </w:pPr>
      <w:r>
        <w:t>a [</w:t>
      </w:r>
      <w:r w:rsidR="00EB2305">
        <w:t>Jackie Lowe</w:t>
      </w:r>
      <w:r>
        <w:t xml:space="preserve">] the Chair of the meeting </w:t>
      </w:r>
    </w:p>
    <w:p w14:paraId="3F34A6C6" w14:textId="77777777" w:rsidR="006B69FC" w:rsidRDefault="006B69FC" w:rsidP="00603F3B">
      <w:pPr>
        <w:spacing w:after="0" w:line="360" w:lineRule="auto"/>
      </w:pPr>
      <w:r>
        <w:t xml:space="preserve">or </w:t>
      </w:r>
    </w:p>
    <w:p w14:paraId="1732F0B1" w14:textId="57408DD0" w:rsidR="001D771A" w:rsidRDefault="006B69FC" w:rsidP="009D39C4">
      <w:pPr>
        <w:spacing w:after="0" w:line="360" w:lineRule="auto"/>
      </w:pPr>
      <w:r>
        <w:t xml:space="preserve">b </w:t>
      </w:r>
      <w:r w:rsidR="001D771A">
        <w:t>....................................................................................................................................</w:t>
      </w:r>
      <w:r w:rsidR="009D39C4">
        <w:t>...</w:t>
      </w:r>
      <w:r w:rsidR="001D771A">
        <w:t>.............. [FULL NAME]</w:t>
      </w:r>
    </w:p>
    <w:p w14:paraId="18486B94" w14:textId="77777777" w:rsidR="001D771A" w:rsidRDefault="001D771A" w:rsidP="009D39C4">
      <w:pPr>
        <w:spacing w:after="0" w:line="360" w:lineRule="auto"/>
      </w:pPr>
      <w:r>
        <w:t>Of ........................................................................................................................... [COMPANY/ORGANISATION]</w:t>
      </w:r>
    </w:p>
    <w:p w14:paraId="2D53C5DD" w14:textId="77777777" w:rsidR="001D771A" w:rsidRDefault="001D771A" w:rsidP="009D39C4">
      <w:pPr>
        <w:spacing w:after="0" w:line="360" w:lineRule="auto"/>
      </w:pPr>
      <w:r>
        <w:t>Of ………………………………………...................................................................................................... [FULL ADDRESS]</w:t>
      </w:r>
    </w:p>
    <w:p w14:paraId="01DA7280" w14:textId="77777777" w:rsidR="001D771A" w:rsidRDefault="001D771A" w:rsidP="009D39C4">
      <w:pPr>
        <w:spacing w:after="0" w:line="360" w:lineRule="auto"/>
      </w:pPr>
      <w:r>
        <w:t>………………………………............................................................................................. [POST CODE] ...........................</w:t>
      </w:r>
    </w:p>
    <w:p w14:paraId="52C4C8CC" w14:textId="0911F24E" w:rsidR="006B69FC" w:rsidRDefault="006B69FC" w:rsidP="001D771A">
      <w:pPr>
        <w:spacing w:after="0" w:line="240" w:lineRule="auto"/>
      </w:pPr>
      <w:r>
        <w:t xml:space="preserve">To act as my proxy at the Annual General Meeting to be held on </w:t>
      </w:r>
      <w:r w:rsidR="00EB2305">
        <w:t>Thursday 7</w:t>
      </w:r>
      <w:r w:rsidR="00EB2305" w:rsidRPr="00EB2305">
        <w:rPr>
          <w:vertAlign w:val="superscript"/>
        </w:rPr>
        <w:t>th</w:t>
      </w:r>
      <w:r w:rsidR="00EB2305">
        <w:t xml:space="preserve"> October 2021</w:t>
      </w:r>
      <w:r w:rsidR="00EB2305">
        <w:t xml:space="preserve"> </w:t>
      </w:r>
      <w:r>
        <w:t xml:space="preserve">and any adjournment thereof and to vote on my behalf as indicated </w:t>
      </w:r>
      <w:r w:rsidR="009D39C4">
        <w:t>below</w:t>
      </w:r>
      <w:r>
        <w:t xml:space="preserve"> in respect of the resolutions (or, failing his or her attendance at the meeting, the Chair of the Meeting). </w:t>
      </w:r>
    </w:p>
    <w:p w14:paraId="7E6FC3BA" w14:textId="77777777" w:rsidR="001D771A" w:rsidRDefault="001D771A" w:rsidP="00BD4F2A">
      <w:pPr>
        <w:spacing w:after="0" w:line="240" w:lineRule="auto"/>
      </w:pPr>
    </w:p>
    <w:tbl>
      <w:tblPr>
        <w:tblStyle w:val="TableGrid"/>
        <w:tblW w:w="9839" w:type="dxa"/>
        <w:tblLook w:val="04A0" w:firstRow="1" w:lastRow="0" w:firstColumn="1" w:lastColumn="0" w:noHBand="0" w:noVBand="1"/>
      </w:tblPr>
      <w:tblGrid>
        <w:gridCol w:w="6413"/>
        <w:gridCol w:w="1142"/>
        <w:gridCol w:w="1142"/>
        <w:gridCol w:w="1142"/>
      </w:tblGrid>
      <w:tr w:rsidR="00BD4F2A" w:rsidRPr="008C19DD" w14:paraId="44DDBC70" w14:textId="77777777" w:rsidTr="00BD4F2A">
        <w:tc>
          <w:tcPr>
            <w:tcW w:w="6413" w:type="dxa"/>
          </w:tcPr>
          <w:p w14:paraId="2D089746" w14:textId="7409B53C" w:rsidR="00BD4F2A" w:rsidRPr="008C19DD" w:rsidRDefault="00BD4F2A" w:rsidP="00BD4F2A">
            <w:pPr>
              <w:rPr>
                <w:b/>
                <w:bCs/>
              </w:rPr>
            </w:pPr>
            <w:r w:rsidRPr="008C19DD">
              <w:rPr>
                <w:b/>
                <w:bCs/>
              </w:rPr>
              <w:t>To elect roles o</w:t>
            </w:r>
            <w:r>
              <w:rPr>
                <w:b/>
                <w:bCs/>
              </w:rPr>
              <w:t>n</w:t>
            </w:r>
            <w:r w:rsidRPr="008C19DD">
              <w:rPr>
                <w:b/>
                <w:bCs/>
              </w:rPr>
              <w:t xml:space="preserve"> the </w:t>
            </w:r>
            <w:r>
              <w:rPr>
                <w:b/>
                <w:bCs/>
              </w:rPr>
              <w:t>B</w:t>
            </w:r>
            <w:r w:rsidRPr="008C19DD">
              <w:rPr>
                <w:b/>
                <w:bCs/>
              </w:rPr>
              <w:t>oard</w:t>
            </w:r>
          </w:p>
        </w:tc>
        <w:tc>
          <w:tcPr>
            <w:tcW w:w="1142" w:type="dxa"/>
          </w:tcPr>
          <w:p w14:paraId="41E56C8E" w14:textId="14C118DE" w:rsidR="00BD4F2A" w:rsidRPr="008C19DD" w:rsidRDefault="00BD4F2A" w:rsidP="00BD4F2A">
            <w:pPr>
              <w:rPr>
                <w:b/>
                <w:bCs/>
              </w:rPr>
            </w:pPr>
            <w:r w:rsidRPr="001D771A">
              <w:rPr>
                <w:b/>
                <w:bCs/>
              </w:rPr>
              <w:t>For</w:t>
            </w:r>
          </w:p>
        </w:tc>
        <w:tc>
          <w:tcPr>
            <w:tcW w:w="1142" w:type="dxa"/>
          </w:tcPr>
          <w:p w14:paraId="2719D26B" w14:textId="4EE3CB8C" w:rsidR="00BD4F2A" w:rsidRPr="008C19DD" w:rsidRDefault="00BD4F2A" w:rsidP="00BD4F2A">
            <w:pPr>
              <w:rPr>
                <w:b/>
                <w:bCs/>
              </w:rPr>
            </w:pPr>
            <w:r w:rsidRPr="001D771A">
              <w:rPr>
                <w:b/>
                <w:bCs/>
              </w:rPr>
              <w:t>Against</w:t>
            </w:r>
          </w:p>
        </w:tc>
        <w:tc>
          <w:tcPr>
            <w:tcW w:w="1142" w:type="dxa"/>
          </w:tcPr>
          <w:p w14:paraId="3DA02CA6" w14:textId="14049DF7" w:rsidR="00BD4F2A" w:rsidRPr="008C19DD" w:rsidRDefault="00BD4F2A" w:rsidP="00BD4F2A">
            <w:pPr>
              <w:rPr>
                <w:b/>
                <w:bCs/>
              </w:rPr>
            </w:pPr>
            <w:r w:rsidRPr="001D771A">
              <w:rPr>
                <w:b/>
                <w:bCs/>
              </w:rPr>
              <w:t>Abstain</w:t>
            </w:r>
          </w:p>
        </w:tc>
      </w:tr>
      <w:tr w:rsidR="00BD4F2A" w:rsidRPr="008C19DD" w14:paraId="5658035B" w14:textId="77777777" w:rsidTr="00BD4F2A">
        <w:tc>
          <w:tcPr>
            <w:tcW w:w="6413" w:type="dxa"/>
          </w:tcPr>
          <w:p w14:paraId="0992F041" w14:textId="26221F53" w:rsidR="00BD4F2A" w:rsidRPr="008C19DD" w:rsidRDefault="00BD4F2A" w:rsidP="00BD4F2A">
            <w:r w:rsidRPr="008C19DD">
              <w:t xml:space="preserve">Director of </w:t>
            </w:r>
            <w:r w:rsidR="00EB2305">
              <w:t>Scrutiny</w:t>
            </w:r>
            <w:r w:rsidRPr="008C19DD">
              <w:t xml:space="preserve"> (2 year term) – </w:t>
            </w:r>
            <w:r>
              <w:t>to be e</w:t>
            </w:r>
            <w:r w:rsidRPr="008C19DD">
              <w:t>lected at the AGM</w:t>
            </w:r>
          </w:p>
        </w:tc>
        <w:tc>
          <w:tcPr>
            <w:tcW w:w="1142" w:type="dxa"/>
          </w:tcPr>
          <w:p w14:paraId="3A55241D" w14:textId="77777777" w:rsidR="00BD4F2A" w:rsidRPr="008C19DD" w:rsidRDefault="00BD4F2A" w:rsidP="00C46C3C">
            <w:pPr>
              <w:jc w:val="center"/>
            </w:pPr>
          </w:p>
        </w:tc>
        <w:tc>
          <w:tcPr>
            <w:tcW w:w="1142" w:type="dxa"/>
          </w:tcPr>
          <w:p w14:paraId="2F8AB367" w14:textId="19826479" w:rsidR="00BD4F2A" w:rsidRPr="008C19DD" w:rsidRDefault="00BD4F2A" w:rsidP="00C46C3C">
            <w:pPr>
              <w:jc w:val="center"/>
            </w:pPr>
          </w:p>
        </w:tc>
        <w:tc>
          <w:tcPr>
            <w:tcW w:w="1142" w:type="dxa"/>
          </w:tcPr>
          <w:p w14:paraId="65179FBD" w14:textId="24AA2CF0" w:rsidR="00BD4F2A" w:rsidRPr="008C19DD" w:rsidRDefault="00BD4F2A" w:rsidP="00C46C3C">
            <w:pPr>
              <w:jc w:val="center"/>
            </w:pPr>
          </w:p>
        </w:tc>
      </w:tr>
      <w:tr w:rsidR="00BD4F2A" w:rsidRPr="008C19DD" w14:paraId="44D100DF" w14:textId="77777777" w:rsidTr="00BD4F2A">
        <w:tc>
          <w:tcPr>
            <w:tcW w:w="6413" w:type="dxa"/>
          </w:tcPr>
          <w:p w14:paraId="7D52B0CF" w14:textId="3232D2AE" w:rsidR="00BD4F2A" w:rsidRPr="008C19DD" w:rsidRDefault="00BD4F2A" w:rsidP="00BD4F2A">
            <w:r w:rsidRPr="008C19DD">
              <w:t xml:space="preserve">Advisor: Membership </w:t>
            </w:r>
            <w:r>
              <w:t xml:space="preserve">– North </w:t>
            </w:r>
            <w:r w:rsidRPr="008C19DD">
              <w:t xml:space="preserve">(2 year term) – </w:t>
            </w:r>
            <w:r>
              <w:t>to be e</w:t>
            </w:r>
            <w:r w:rsidRPr="008C19DD">
              <w:t>lected at the AGM</w:t>
            </w:r>
          </w:p>
        </w:tc>
        <w:tc>
          <w:tcPr>
            <w:tcW w:w="1142" w:type="dxa"/>
          </w:tcPr>
          <w:p w14:paraId="0192A9CB" w14:textId="77777777" w:rsidR="00BD4F2A" w:rsidRPr="008C19DD" w:rsidRDefault="00BD4F2A" w:rsidP="00C46C3C">
            <w:pPr>
              <w:jc w:val="center"/>
            </w:pPr>
          </w:p>
        </w:tc>
        <w:tc>
          <w:tcPr>
            <w:tcW w:w="1142" w:type="dxa"/>
          </w:tcPr>
          <w:p w14:paraId="6C553BC3" w14:textId="6F57422D" w:rsidR="00BD4F2A" w:rsidRPr="008C19DD" w:rsidRDefault="00BD4F2A" w:rsidP="00C46C3C">
            <w:pPr>
              <w:jc w:val="center"/>
            </w:pPr>
          </w:p>
        </w:tc>
        <w:tc>
          <w:tcPr>
            <w:tcW w:w="1142" w:type="dxa"/>
          </w:tcPr>
          <w:p w14:paraId="6855F626" w14:textId="77114371" w:rsidR="00BD4F2A" w:rsidRPr="008C19DD" w:rsidRDefault="00BD4F2A" w:rsidP="00C46C3C">
            <w:pPr>
              <w:jc w:val="center"/>
            </w:pPr>
          </w:p>
        </w:tc>
      </w:tr>
      <w:tr w:rsidR="00BD4F2A" w:rsidRPr="008C19DD" w14:paraId="62FC54AD" w14:textId="77777777" w:rsidTr="00BD4F2A">
        <w:tc>
          <w:tcPr>
            <w:tcW w:w="6413" w:type="dxa"/>
          </w:tcPr>
          <w:p w14:paraId="0BFA46FC" w14:textId="41DAFD9F" w:rsidR="00BD4F2A" w:rsidRPr="008C19DD" w:rsidRDefault="00BD4F2A" w:rsidP="00BD4F2A">
            <w:r w:rsidRPr="008C19DD">
              <w:t xml:space="preserve">Advisor: Membership </w:t>
            </w:r>
            <w:r>
              <w:t xml:space="preserve">– South </w:t>
            </w:r>
            <w:r w:rsidRPr="008C19DD">
              <w:t xml:space="preserve">(2 year term) – </w:t>
            </w:r>
            <w:r>
              <w:t>to be e</w:t>
            </w:r>
            <w:r w:rsidRPr="008C19DD">
              <w:t>lected at the AGM</w:t>
            </w:r>
          </w:p>
        </w:tc>
        <w:tc>
          <w:tcPr>
            <w:tcW w:w="1142" w:type="dxa"/>
          </w:tcPr>
          <w:p w14:paraId="7A50CFDC" w14:textId="77777777" w:rsidR="00BD4F2A" w:rsidRPr="008C19DD" w:rsidRDefault="00BD4F2A" w:rsidP="00C46C3C">
            <w:pPr>
              <w:jc w:val="center"/>
            </w:pPr>
          </w:p>
        </w:tc>
        <w:tc>
          <w:tcPr>
            <w:tcW w:w="1142" w:type="dxa"/>
          </w:tcPr>
          <w:p w14:paraId="3AA6AA2A" w14:textId="72888485" w:rsidR="00BD4F2A" w:rsidRPr="008C19DD" w:rsidRDefault="00BD4F2A" w:rsidP="00C46C3C">
            <w:pPr>
              <w:jc w:val="center"/>
            </w:pPr>
          </w:p>
        </w:tc>
        <w:tc>
          <w:tcPr>
            <w:tcW w:w="1142" w:type="dxa"/>
          </w:tcPr>
          <w:p w14:paraId="1B81F0B7" w14:textId="1CE28F78" w:rsidR="00BD4F2A" w:rsidRPr="008C19DD" w:rsidRDefault="00BD4F2A" w:rsidP="00C46C3C">
            <w:pPr>
              <w:jc w:val="center"/>
            </w:pPr>
          </w:p>
        </w:tc>
      </w:tr>
      <w:tr w:rsidR="00C06DAE" w:rsidRPr="008C19DD" w14:paraId="3102EFFE" w14:textId="77777777" w:rsidTr="00BD4F2A">
        <w:tc>
          <w:tcPr>
            <w:tcW w:w="6413" w:type="dxa"/>
          </w:tcPr>
          <w:p w14:paraId="6391F210" w14:textId="6CB32096" w:rsidR="00C06DAE" w:rsidRPr="008C19DD" w:rsidRDefault="00C06DAE" w:rsidP="00C06DAE">
            <w:r w:rsidRPr="00F001E8">
              <w:t xml:space="preserve">Advisor: Technical </w:t>
            </w:r>
            <w:r w:rsidRPr="008C19DD">
              <w:t xml:space="preserve">(2 year term) – </w:t>
            </w:r>
            <w:r>
              <w:t>to be e</w:t>
            </w:r>
            <w:r w:rsidRPr="008C19DD">
              <w:t>lected at the AGM</w:t>
            </w:r>
          </w:p>
        </w:tc>
        <w:tc>
          <w:tcPr>
            <w:tcW w:w="1142" w:type="dxa"/>
          </w:tcPr>
          <w:p w14:paraId="71004BBE" w14:textId="77777777" w:rsidR="00C06DAE" w:rsidRPr="008C19DD" w:rsidRDefault="00C06DAE" w:rsidP="00C46C3C">
            <w:pPr>
              <w:jc w:val="center"/>
            </w:pPr>
          </w:p>
        </w:tc>
        <w:tc>
          <w:tcPr>
            <w:tcW w:w="1142" w:type="dxa"/>
          </w:tcPr>
          <w:p w14:paraId="3366A27F" w14:textId="77777777" w:rsidR="00C06DAE" w:rsidRPr="008C19DD" w:rsidRDefault="00C06DAE" w:rsidP="00C46C3C">
            <w:pPr>
              <w:jc w:val="center"/>
            </w:pPr>
          </w:p>
        </w:tc>
        <w:tc>
          <w:tcPr>
            <w:tcW w:w="1142" w:type="dxa"/>
          </w:tcPr>
          <w:p w14:paraId="0374C053" w14:textId="77777777" w:rsidR="00C06DAE" w:rsidRPr="008C19DD" w:rsidRDefault="00C06DAE" w:rsidP="00C46C3C">
            <w:pPr>
              <w:jc w:val="center"/>
            </w:pPr>
          </w:p>
        </w:tc>
      </w:tr>
      <w:tr w:rsidR="00C06DAE" w:rsidRPr="008C19DD" w14:paraId="40259430" w14:textId="77777777" w:rsidTr="00BD4F2A">
        <w:tc>
          <w:tcPr>
            <w:tcW w:w="6413" w:type="dxa"/>
          </w:tcPr>
          <w:p w14:paraId="1E8A1816" w14:textId="2DF5C3D4" w:rsidR="00C06DAE" w:rsidRPr="008C19DD" w:rsidRDefault="00C06DAE" w:rsidP="00C06DAE">
            <w:r w:rsidRPr="00F001E8">
              <w:t>Advisor: Events Coordinator – Study Day</w:t>
            </w:r>
            <w:r>
              <w:t xml:space="preserve"> </w:t>
            </w:r>
            <w:r w:rsidRPr="008C19DD">
              <w:t xml:space="preserve">(2 year term) – </w:t>
            </w:r>
            <w:r>
              <w:t>to be e</w:t>
            </w:r>
            <w:r w:rsidRPr="008C19DD">
              <w:t>lected at the AGM</w:t>
            </w:r>
          </w:p>
        </w:tc>
        <w:tc>
          <w:tcPr>
            <w:tcW w:w="1142" w:type="dxa"/>
          </w:tcPr>
          <w:p w14:paraId="32CAB8AB" w14:textId="77777777" w:rsidR="00C06DAE" w:rsidRPr="008C19DD" w:rsidRDefault="00C06DAE" w:rsidP="00C46C3C">
            <w:pPr>
              <w:jc w:val="center"/>
            </w:pPr>
          </w:p>
        </w:tc>
        <w:tc>
          <w:tcPr>
            <w:tcW w:w="1142" w:type="dxa"/>
          </w:tcPr>
          <w:p w14:paraId="261B4633" w14:textId="77777777" w:rsidR="00C06DAE" w:rsidRPr="008C19DD" w:rsidRDefault="00C06DAE" w:rsidP="00C46C3C">
            <w:pPr>
              <w:jc w:val="center"/>
            </w:pPr>
          </w:p>
        </w:tc>
        <w:tc>
          <w:tcPr>
            <w:tcW w:w="1142" w:type="dxa"/>
          </w:tcPr>
          <w:p w14:paraId="7F60D057" w14:textId="77777777" w:rsidR="00C06DAE" w:rsidRPr="008C19DD" w:rsidRDefault="00C06DAE" w:rsidP="00C46C3C">
            <w:pPr>
              <w:jc w:val="center"/>
            </w:pPr>
          </w:p>
        </w:tc>
      </w:tr>
      <w:tr w:rsidR="00C06DAE" w:rsidRPr="008C19DD" w14:paraId="25BE09AE" w14:textId="77777777" w:rsidTr="00BD4F2A">
        <w:tc>
          <w:tcPr>
            <w:tcW w:w="6413" w:type="dxa"/>
          </w:tcPr>
          <w:p w14:paraId="1D6B7763" w14:textId="1DC1445D" w:rsidR="00C06DAE" w:rsidRPr="008C19DD" w:rsidRDefault="00C06DAE" w:rsidP="00C06DAE">
            <w:r w:rsidRPr="00F001E8">
              <w:t>Advisor: Events Coordinator – Yearbook and Awards</w:t>
            </w:r>
            <w:r>
              <w:t xml:space="preserve"> </w:t>
            </w:r>
            <w:r w:rsidRPr="008C19DD">
              <w:t xml:space="preserve">(2 year term) – </w:t>
            </w:r>
            <w:r>
              <w:t>to be e</w:t>
            </w:r>
            <w:r w:rsidRPr="008C19DD">
              <w:t>lected at the AGM</w:t>
            </w:r>
          </w:p>
        </w:tc>
        <w:tc>
          <w:tcPr>
            <w:tcW w:w="1142" w:type="dxa"/>
          </w:tcPr>
          <w:p w14:paraId="3ECFDC0B" w14:textId="77777777" w:rsidR="00C06DAE" w:rsidRPr="008C19DD" w:rsidRDefault="00C06DAE" w:rsidP="00C46C3C">
            <w:pPr>
              <w:jc w:val="center"/>
            </w:pPr>
          </w:p>
        </w:tc>
        <w:tc>
          <w:tcPr>
            <w:tcW w:w="1142" w:type="dxa"/>
          </w:tcPr>
          <w:p w14:paraId="47396BFC" w14:textId="77777777" w:rsidR="00C06DAE" w:rsidRPr="008C19DD" w:rsidRDefault="00C06DAE" w:rsidP="00C46C3C">
            <w:pPr>
              <w:jc w:val="center"/>
            </w:pPr>
          </w:p>
        </w:tc>
        <w:tc>
          <w:tcPr>
            <w:tcW w:w="1142" w:type="dxa"/>
          </w:tcPr>
          <w:p w14:paraId="00F08229" w14:textId="77777777" w:rsidR="00C06DAE" w:rsidRPr="008C19DD" w:rsidRDefault="00C06DAE" w:rsidP="00C46C3C">
            <w:pPr>
              <w:jc w:val="center"/>
            </w:pPr>
          </w:p>
        </w:tc>
      </w:tr>
      <w:tr w:rsidR="00C06DAE" w:rsidRPr="008C19DD" w14:paraId="7ED7D63F" w14:textId="77777777" w:rsidTr="00BD4F2A">
        <w:tc>
          <w:tcPr>
            <w:tcW w:w="6413" w:type="dxa"/>
          </w:tcPr>
          <w:p w14:paraId="6B4D10FE" w14:textId="1A685AEF" w:rsidR="00C06DAE" w:rsidRPr="008C19DD" w:rsidRDefault="00C06DAE" w:rsidP="00C06DAE">
            <w:r w:rsidRPr="00F001E8">
              <w:t>Advisor: Zero Carbon Co-ordinator</w:t>
            </w:r>
            <w:r w:rsidRPr="008C19DD">
              <w:t xml:space="preserve">(2 year term) – </w:t>
            </w:r>
            <w:r>
              <w:t>to be e</w:t>
            </w:r>
            <w:r w:rsidRPr="008C19DD">
              <w:t>lected at the AGM</w:t>
            </w:r>
          </w:p>
        </w:tc>
        <w:tc>
          <w:tcPr>
            <w:tcW w:w="1142" w:type="dxa"/>
          </w:tcPr>
          <w:p w14:paraId="0691DFE1" w14:textId="77777777" w:rsidR="00C06DAE" w:rsidRPr="008C19DD" w:rsidRDefault="00C06DAE" w:rsidP="00C46C3C">
            <w:pPr>
              <w:jc w:val="center"/>
            </w:pPr>
          </w:p>
        </w:tc>
        <w:tc>
          <w:tcPr>
            <w:tcW w:w="1142" w:type="dxa"/>
          </w:tcPr>
          <w:p w14:paraId="25467B1B" w14:textId="77777777" w:rsidR="00C06DAE" w:rsidRPr="008C19DD" w:rsidRDefault="00C06DAE" w:rsidP="00C46C3C">
            <w:pPr>
              <w:jc w:val="center"/>
            </w:pPr>
          </w:p>
        </w:tc>
        <w:tc>
          <w:tcPr>
            <w:tcW w:w="1142" w:type="dxa"/>
          </w:tcPr>
          <w:p w14:paraId="1BED6F69" w14:textId="77777777" w:rsidR="00C06DAE" w:rsidRPr="008C19DD" w:rsidRDefault="00C06DAE" w:rsidP="00C46C3C">
            <w:pPr>
              <w:jc w:val="center"/>
            </w:pPr>
          </w:p>
        </w:tc>
      </w:tr>
      <w:tr w:rsidR="00C06DAE" w:rsidRPr="008C19DD" w14:paraId="155572EA" w14:textId="77777777" w:rsidTr="00BD4F2A">
        <w:tc>
          <w:tcPr>
            <w:tcW w:w="6413" w:type="dxa"/>
          </w:tcPr>
          <w:p w14:paraId="7DC25FB0" w14:textId="1FA4CC20" w:rsidR="00C06DAE" w:rsidRPr="008C19DD" w:rsidRDefault="00C06DAE" w:rsidP="00C06DAE">
            <w:r w:rsidRPr="00F001E8">
              <w:t>Advisor: Marketing and Communication</w:t>
            </w:r>
            <w:r>
              <w:t xml:space="preserve"> </w:t>
            </w:r>
            <w:r w:rsidRPr="008C19DD">
              <w:t xml:space="preserve">(2 year term) – </w:t>
            </w:r>
            <w:r>
              <w:t>to be e</w:t>
            </w:r>
            <w:r w:rsidRPr="008C19DD">
              <w:t>lected at the AGM</w:t>
            </w:r>
          </w:p>
        </w:tc>
        <w:tc>
          <w:tcPr>
            <w:tcW w:w="1142" w:type="dxa"/>
          </w:tcPr>
          <w:p w14:paraId="24DDE23E" w14:textId="77777777" w:rsidR="00C06DAE" w:rsidRPr="008C19DD" w:rsidRDefault="00C06DAE" w:rsidP="00C46C3C">
            <w:pPr>
              <w:jc w:val="center"/>
            </w:pPr>
          </w:p>
        </w:tc>
        <w:tc>
          <w:tcPr>
            <w:tcW w:w="1142" w:type="dxa"/>
          </w:tcPr>
          <w:p w14:paraId="6F3D2F60" w14:textId="77777777" w:rsidR="00C06DAE" w:rsidRPr="008C19DD" w:rsidRDefault="00C06DAE" w:rsidP="00C46C3C">
            <w:pPr>
              <w:jc w:val="center"/>
            </w:pPr>
          </w:p>
        </w:tc>
        <w:tc>
          <w:tcPr>
            <w:tcW w:w="1142" w:type="dxa"/>
          </w:tcPr>
          <w:p w14:paraId="194F6153" w14:textId="77777777" w:rsidR="00C06DAE" w:rsidRPr="008C19DD" w:rsidRDefault="00C06DAE" w:rsidP="00C46C3C">
            <w:pPr>
              <w:jc w:val="center"/>
            </w:pPr>
          </w:p>
        </w:tc>
      </w:tr>
    </w:tbl>
    <w:p w14:paraId="18464089" w14:textId="5FEA7CF7" w:rsidR="006B69FC" w:rsidRPr="001D771A" w:rsidRDefault="006B69FC" w:rsidP="009D39C4">
      <w:pPr>
        <w:spacing w:after="0" w:line="360" w:lineRule="auto"/>
        <w:rPr>
          <w:sz w:val="2"/>
          <w:szCs w:val="2"/>
        </w:rPr>
      </w:pPr>
    </w:p>
    <w:tbl>
      <w:tblPr>
        <w:tblStyle w:val="TableGrid"/>
        <w:tblW w:w="9776" w:type="dxa"/>
        <w:tblLook w:val="04A0" w:firstRow="1" w:lastRow="0" w:firstColumn="1" w:lastColumn="0" w:noHBand="0" w:noVBand="1"/>
      </w:tblPr>
      <w:tblGrid>
        <w:gridCol w:w="6380"/>
        <w:gridCol w:w="1130"/>
        <w:gridCol w:w="1133"/>
        <w:gridCol w:w="1133"/>
      </w:tblGrid>
      <w:tr w:rsidR="008C19DD" w:rsidRPr="008C19DD" w14:paraId="2E4F2731" w14:textId="77777777" w:rsidTr="00BD4F2A">
        <w:tc>
          <w:tcPr>
            <w:tcW w:w="6413" w:type="dxa"/>
          </w:tcPr>
          <w:p w14:paraId="57961F63" w14:textId="77777777" w:rsidR="008C19DD" w:rsidRPr="008C19DD" w:rsidRDefault="008C19DD" w:rsidP="009D39C4">
            <w:pPr>
              <w:spacing w:line="360" w:lineRule="auto"/>
              <w:ind w:right="12"/>
            </w:pPr>
          </w:p>
        </w:tc>
        <w:tc>
          <w:tcPr>
            <w:tcW w:w="1134" w:type="dxa"/>
          </w:tcPr>
          <w:p w14:paraId="353EF1E8" w14:textId="77777777" w:rsidR="008C19DD" w:rsidRPr="001D771A" w:rsidRDefault="008C19DD" w:rsidP="009D39C4">
            <w:pPr>
              <w:spacing w:line="360" w:lineRule="auto"/>
              <w:jc w:val="center"/>
              <w:rPr>
                <w:b/>
                <w:bCs/>
              </w:rPr>
            </w:pPr>
            <w:r w:rsidRPr="001D771A">
              <w:rPr>
                <w:b/>
                <w:bCs/>
              </w:rPr>
              <w:t>For</w:t>
            </w:r>
          </w:p>
        </w:tc>
        <w:tc>
          <w:tcPr>
            <w:tcW w:w="1134" w:type="dxa"/>
          </w:tcPr>
          <w:p w14:paraId="4AD31C0F" w14:textId="77777777" w:rsidR="008C19DD" w:rsidRPr="001D771A" w:rsidRDefault="008C19DD" w:rsidP="009D39C4">
            <w:pPr>
              <w:spacing w:line="360" w:lineRule="auto"/>
              <w:jc w:val="center"/>
              <w:rPr>
                <w:b/>
                <w:bCs/>
              </w:rPr>
            </w:pPr>
            <w:r w:rsidRPr="001D771A">
              <w:rPr>
                <w:b/>
                <w:bCs/>
              </w:rPr>
              <w:t>Against</w:t>
            </w:r>
          </w:p>
        </w:tc>
        <w:tc>
          <w:tcPr>
            <w:tcW w:w="1134" w:type="dxa"/>
          </w:tcPr>
          <w:p w14:paraId="1FE84FEE" w14:textId="77777777" w:rsidR="008C19DD" w:rsidRPr="001D771A" w:rsidRDefault="008C19DD" w:rsidP="009D39C4">
            <w:pPr>
              <w:spacing w:line="360" w:lineRule="auto"/>
              <w:jc w:val="center"/>
              <w:rPr>
                <w:b/>
                <w:bCs/>
              </w:rPr>
            </w:pPr>
            <w:r w:rsidRPr="001D771A">
              <w:rPr>
                <w:b/>
                <w:bCs/>
              </w:rPr>
              <w:t>Abstain</w:t>
            </w:r>
          </w:p>
        </w:tc>
      </w:tr>
      <w:tr w:rsidR="00BD4F2A" w14:paraId="61D5989E" w14:textId="77777777" w:rsidTr="00BD4F2A">
        <w:tc>
          <w:tcPr>
            <w:tcW w:w="6413" w:type="dxa"/>
          </w:tcPr>
          <w:p w14:paraId="50449AAA" w14:textId="58F31B84" w:rsidR="00BD4F2A" w:rsidRDefault="00EB2305" w:rsidP="009D39C4">
            <w:pPr>
              <w:spacing w:line="360" w:lineRule="auto"/>
              <w:ind w:right="12"/>
            </w:pPr>
            <w:r>
              <w:t>Minutes of the AGM 2020</w:t>
            </w:r>
          </w:p>
        </w:tc>
        <w:tc>
          <w:tcPr>
            <w:tcW w:w="1134" w:type="dxa"/>
          </w:tcPr>
          <w:p w14:paraId="72EE54CE" w14:textId="77777777" w:rsidR="00BD4F2A" w:rsidRDefault="00BD4F2A" w:rsidP="009D39C4">
            <w:pPr>
              <w:spacing w:line="360" w:lineRule="auto"/>
              <w:jc w:val="center"/>
            </w:pPr>
          </w:p>
        </w:tc>
        <w:tc>
          <w:tcPr>
            <w:tcW w:w="1134" w:type="dxa"/>
          </w:tcPr>
          <w:p w14:paraId="3C385600" w14:textId="77777777" w:rsidR="00BD4F2A" w:rsidRDefault="00BD4F2A" w:rsidP="009D39C4">
            <w:pPr>
              <w:spacing w:line="360" w:lineRule="auto"/>
              <w:jc w:val="center"/>
            </w:pPr>
          </w:p>
        </w:tc>
        <w:tc>
          <w:tcPr>
            <w:tcW w:w="1134" w:type="dxa"/>
          </w:tcPr>
          <w:p w14:paraId="58481EE2" w14:textId="77777777" w:rsidR="00BD4F2A" w:rsidRDefault="00BD4F2A" w:rsidP="009D39C4">
            <w:pPr>
              <w:spacing w:line="360" w:lineRule="auto"/>
              <w:jc w:val="center"/>
            </w:pPr>
          </w:p>
        </w:tc>
      </w:tr>
      <w:tr w:rsidR="00960E7E" w14:paraId="6E53DA0E" w14:textId="77777777" w:rsidTr="00BD4F2A">
        <w:tc>
          <w:tcPr>
            <w:tcW w:w="6413" w:type="dxa"/>
          </w:tcPr>
          <w:p w14:paraId="18B690CC" w14:textId="57184EB8" w:rsidR="00960E7E" w:rsidRDefault="00EB2305" w:rsidP="009D39C4">
            <w:pPr>
              <w:spacing w:line="360" w:lineRule="auto"/>
              <w:ind w:right="12"/>
            </w:pPr>
            <w:r>
              <w:t>Approval of the 2020/21 Accounts</w:t>
            </w:r>
          </w:p>
        </w:tc>
        <w:tc>
          <w:tcPr>
            <w:tcW w:w="1134" w:type="dxa"/>
          </w:tcPr>
          <w:p w14:paraId="2EDDB415" w14:textId="77777777" w:rsidR="00960E7E" w:rsidRDefault="00960E7E" w:rsidP="009D39C4">
            <w:pPr>
              <w:spacing w:line="360" w:lineRule="auto"/>
              <w:jc w:val="center"/>
            </w:pPr>
          </w:p>
        </w:tc>
        <w:tc>
          <w:tcPr>
            <w:tcW w:w="1134" w:type="dxa"/>
          </w:tcPr>
          <w:p w14:paraId="0A525888" w14:textId="77777777" w:rsidR="00960E7E" w:rsidRDefault="00960E7E" w:rsidP="009D39C4">
            <w:pPr>
              <w:spacing w:line="360" w:lineRule="auto"/>
              <w:jc w:val="center"/>
            </w:pPr>
          </w:p>
        </w:tc>
        <w:tc>
          <w:tcPr>
            <w:tcW w:w="1134" w:type="dxa"/>
          </w:tcPr>
          <w:p w14:paraId="141B1726" w14:textId="77777777" w:rsidR="00960E7E" w:rsidRDefault="00960E7E" w:rsidP="009D39C4">
            <w:pPr>
              <w:spacing w:line="360" w:lineRule="auto"/>
              <w:jc w:val="center"/>
            </w:pPr>
          </w:p>
        </w:tc>
      </w:tr>
    </w:tbl>
    <w:p w14:paraId="2718CF3E" w14:textId="780855BB" w:rsidR="009D39C4" w:rsidRDefault="009D39C4" w:rsidP="009D39C4">
      <w:pPr>
        <w:spacing w:after="0" w:line="240" w:lineRule="auto"/>
        <w:rPr>
          <w:sz w:val="20"/>
          <w:szCs w:val="20"/>
        </w:rPr>
      </w:pPr>
    </w:p>
    <w:p w14:paraId="72CDEB8E" w14:textId="77777777" w:rsidR="004537D9" w:rsidRPr="00960E7E" w:rsidRDefault="004537D9" w:rsidP="009D39C4">
      <w:pPr>
        <w:spacing w:after="0" w:line="240" w:lineRule="auto"/>
        <w:rPr>
          <w:sz w:val="20"/>
          <w:szCs w:val="20"/>
        </w:rPr>
      </w:pPr>
    </w:p>
    <w:p w14:paraId="61345929" w14:textId="4FA6C6D3" w:rsidR="00212DD2" w:rsidRDefault="00212DD2" w:rsidP="00212DD2">
      <w:pPr>
        <w:spacing w:after="0" w:line="240" w:lineRule="auto"/>
      </w:pPr>
      <w:r>
        <w:lastRenderedPageBreak/>
        <w:t xml:space="preserve">You need not indicate how your proxy should vote if you are content to leave it to his or her discretion. For example leaving the above completely blank would give your proxy (Chair of the meeting or other) power to vote as he or she sees fit after hearing any discussion at the AGM.  </w:t>
      </w:r>
    </w:p>
    <w:p w14:paraId="353BFEE8" w14:textId="0453086B" w:rsidR="00212DD2" w:rsidRDefault="00212DD2" w:rsidP="00212DD2">
      <w:pPr>
        <w:spacing w:after="0" w:line="360" w:lineRule="auto"/>
      </w:pPr>
    </w:p>
    <w:p w14:paraId="3710457D" w14:textId="4B796DEC" w:rsidR="00603F3B" w:rsidRDefault="00212DD2" w:rsidP="00603F3B">
      <w:pPr>
        <w:tabs>
          <w:tab w:val="right" w:pos="9746"/>
        </w:tabs>
        <w:spacing w:after="0" w:line="360" w:lineRule="auto"/>
      </w:pPr>
      <w:r>
        <w:t>Signature ...........................................</w:t>
      </w:r>
      <w:r w:rsidR="00603F3B">
        <w:t>..............................</w:t>
      </w:r>
      <w:r w:rsidR="00603F3B">
        <w:tab/>
      </w:r>
      <w:r w:rsidR="00603F3B" w:rsidRPr="00603F3B">
        <w:t xml:space="preserve"> </w:t>
      </w:r>
      <w:r w:rsidR="00603F3B">
        <w:t xml:space="preserve">Dated ................................................ </w:t>
      </w:r>
    </w:p>
    <w:p w14:paraId="7191D2D0" w14:textId="742D2E38" w:rsidR="00212DD2" w:rsidRDefault="00212DD2" w:rsidP="00212DD2">
      <w:pPr>
        <w:spacing w:after="0" w:line="360" w:lineRule="auto"/>
      </w:pPr>
    </w:p>
    <w:p w14:paraId="6904B4F9" w14:textId="0E14A8E7" w:rsidR="009D39C4" w:rsidRDefault="009D39C4" w:rsidP="009D39C4">
      <w:pPr>
        <w:spacing w:after="0" w:line="240" w:lineRule="auto"/>
      </w:pPr>
      <w:r>
        <w:t xml:space="preserve">This form must be either posted to Fiona Fanning, Executive Director, SPACES 1 Merlin Clove, Winkfield Row, Bracknell, Berkshire. RG42 7TD by Tuesday </w:t>
      </w:r>
      <w:r w:rsidR="00C06DAE">
        <w:t>5</w:t>
      </w:r>
      <w:r w:rsidR="00C06DAE" w:rsidRPr="00C06DAE">
        <w:rPr>
          <w:vertAlign w:val="superscript"/>
        </w:rPr>
        <w:t>th</w:t>
      </w:r>
      <w:r w:rsidR="00C06DAE">
        <w:t xml:space="preserve"> October 2021</w:t>
      </w:r>
      <w:r>
        <w:t xml:space="preserve">, or emailed to </w:t>
      </w:r>
      <w:hyperlink r:id="rId7" w:history="1">
        <w:r w:rsidRPr="00F53996">
          <w:rPr>
            <w:rStyle w:val="Hyperlink"/>
          </w:rPr>
          <w:t>Manager@TheSPACES.org.uk</w:t>
        </w:r>
      </w:hyperlink>
      <w:r>
        <w:t xml:space="preserve"> by 4.00pm on Wednesday </w:t>
      </w:r>
      <w:r w:rsidR="00C06DAE">
        <w:t>6</w:t>
      </w:r>
      <w:r w:rsidR="00C06DAE" w:rsidRPr="00C06DAE">
        <w:rPr>
          <w:vertAlign w:val="superscript"/>
        </w:rPr>
        <w:t>th</w:t>
      </w:r>
      <w:r w:rsidR="00C06DAE">
        <w:t xml:space="preserve"> October 2021</w:t>
      </w:r>
      <w:r>
        <w:t xml:space="preserve">. </w:t>
      </w:r>
    </w:p>
    <w:p w14:paraId="1FEC209C" w14:textId="32CA9A7A" w:rsidR="009D39C4" w:rsidRDefault="009D39C4" w:rsidP="009D39C4">
      <w:pPr>
        <w:spacing w:after="0" w:line="240" w:lineRule="auto"/>
      </w:pPr>
    </w:p>
    <w:p w14:paraId="2195155C" w14:textId="77777777" w:rsidR="00BD4F2A" w:rsidRDefault="00BD4F2A" w:rsidP="009D39C4">
      <w:pPr>
        <w:spacing w:after="0" w:line="240" w:lineRule="auto"/>
      </w:pPr>
    </w:p>
    <w:p w14:paraId="16830072" w14:textId="62E2E256" w:rsidR="00212DD2" w:rsidRPr="00603F3B" w:rsidRDefault="00212DD2" w:rsidP="009D39C4">
      <w:pPr>
        <w:spacing w:after="0" w:line="240" w:lineRule="auto"/>
        <w:rPr>
          <w:b/>
          <w:bCs/>
        </w:rPr>
      </w:pPr>
      <w:r w:rsidRPr="00603F3B">
        <w:rPr>
          <w:b/>
          <w:bCs/>
        </w:rPr>
        <w:t>Notes:</w:t>
      </w:r>
    </w:p>
    <w:p w14:paraId="3511DA14" w14:textId="08E80D22" w:rsidR="00212DD2" w:rsidRDefault="00212DD2" w:rsidP="009D39C4">
      <w:pPr>
        <w:spacing w:after="0" w:line="240" w:lineRule="auto"/>
      </w:pPr>
    </w:p>
    <w:p w14:paraId="36D71E30" w14:textId="77777777" w:rsidR="00212DD2" w:rsidRDefault="00212DD2" w:rsidP="00603F3B">
      <w:pPr>
        <w:pStyle w:val="ListParagraph"/>
        <w:numPr>
          <w:ilvl w:val="0"/>
          <w:numId w:val="18"/>
        </w:numPr>
        <w:spacing w:after="0" w:line="360" w:lineRule="auto"/>
        <w:ind w:left="357" w:hanging="357"/>
      </w:pPr>
      <w:r w:rsidRPr="00212DD2">
        <w:t xml:space="preserve">Any building professional e.g. architect, engineer, surveyor, etc. working in or for public sector can be member of SPACES. A member is entitled to a vote at the AGM, EGM or any other meeting of the Society. </w:t>
      </w:r>
    </w:p>
    <w:p w14:paraId="4857F990" w14:textId="3D153409" w:rsidR="00212DD2" w:rsidRDefault="00212DD2" w:rsidP="00603F3B">
      <w:pPr>
        <w:pStyle w:val="ListParagraph"/>
        <w:numPr>
          <w:ilvl w:val="0"/>
          <w:numId w:val="18"/>
        </w:numPr>
        <w:spacing w:after="0" w:line="360" w:lineRule="auto"/>
        <w:ind w:left="357" w:hanging="357"/>
      </w:pPr>
      <w:r>
        <w:t>Any previous member of SPACES or one its former constituent societies, who has retired and is no longer in professional employment</w:t>
      </w:r>
      <w:r w:rsidR="00603F3B">
        <w:t xml:space="preserve"> shall be a retired member. Retired members</w:t>
      </w:r>
      <w:r>
        <w:t xml:space="preserve"> will not have voting rights. </w:t>
      </w:r>
    </w:p>
    <w:p w14:paraId="720DD92F" w14:textId="2344CBEF" w:rsidR="00212DD2" w:rsidRDefault="00603F3B" w:rsidP="00603F3B">
      <w:pPr>
        <w:pStyle w:val="ListParagraph"/>
        <w:numPr>
          <w:ilvl w:val="0"/>
          <w:numId w:val="18"/>
        </w:numPr>
        <w:spacing w:after="0" w:line="360" w:lineRule="auto"/>
        <w:ind w:left="357" w:hanging="357"/>
      </w:pPr>
      <w:r>
        <w:t>A</w:t>
      </w:r>
      <w:r w:rsidR="00212DD2">
        <w:t>ny past president of SPACES, after they have retired from professional work</w:t>
      </w:r>
      <w:r>
        <w:t xml:space="preserve"> or</w:t>
      </w:r>
      <w:r w:rsidR="00212DD2">
        <w:t xml:space="preserve"> </w:t>
      </w:r>
      <w:r>
        <w:t>e</w:t>
      </w:r>
      <w:r w:rsidR="00212DD2">
        <w:t xml:space="preserve">xisting </w:t>
      </w:r>
      <w:r>
        <w:t>h</w:t>
      </w:r>
      <w:r w:rsidR="00212DD2">
        <w:t xml:space="preserve">onorary members of former constituent societies of SPACES shall be Honorary Members. Honorary members will not have voting rights. </w:t>
      </w:r>
    </w:p>
    <w:p w14:paraId="07496A21" w14:textId="048E3F04" w:rsidR="00603F3B" w:rsidRDefault="00603F3B" w:rsidP="00603F3B">
      <w:pPr>
        <w:pStyle w:val="ListParagraph"/>
        <w:numPr>
          <w:ilvl w:val="0"/>
          <w:numId w:val="18"/>
        </w:numPr>
        <w:spacing w:after="0" w:line="360" w:lineRule="auto"/>
        <w:ind w:left="357" w:hanging="357"/>
      </w:pPr>
      <w:r>
        <w:t>Any</w:t>
      </w:r>
      <w:r w:rsidR="00212DD2">
        <w:t xml:space="preserve"> nominate</w:t>
      </w:r>
      <w:r>
        <w:t>d</w:t>
      </w:r>
      <w:r w:rsidR="00212DD2">
        <w:t xml:space="preserve"> named member(s) of staff </w:t>
      </w:r>
      <w:r>
        <w:t>of companies, Local Authorities and other Agencies will be Company/Organisational Members. Company/Organisational nominated members are</w:t>
      </w:r>
      <w:r w:rsidRPr="00212DD2">
        <w:t xml:space="preserve"> entitled to a vote at the AGM, EGM or any other meeting of the Society. </w:t>
      </w:r>
    </w:p>
    <w:p w14:paraId="494C78FD" w14:textId="4D6D5FFD" w:rsidR="00212DD2" w:rsidRDefault="00212DD2" w:rsidP="00603F3B">
      <w:pPr>
        <w:pStyle w:val="ListParagraph"/>
        <w:numPr>
          <w:ilvl w:val="0"/>
          <w:numId w:val="18"/>
        </w:numPr>
        <w:spacing w:after="0" w:line="360" w:lineRule="auto"/>
        <w:ind w:left="357" w:hanging="357"/>
      </w:pPr>
      <w:r>
        <w:t>All members who have paid their subscriptions or who have registered a</w:t>
      </w:r>
      <w:r w:rsidR="004537D9">
        <w:t>s</w:t>
      </w:r>
      <w:r>
        <w:t xml:space="preserve"> a ‘Government or Public Sector Member’ by </w:t>
      </w:r>
      <w:r w:rsidR="009B56FD" w:rsidRPr="009B56FD">
        <w:t xml:space="preserve">Friday </w:t>
      </w:r>
      <w:r w:rsidR="00C06DAE">
        <w:t>20</w:t>
      </w:r>
      <w:r w:rsidR="009B56FD" w:rsidRPr="009B56FD">
        <w:t>th August 202</w:t>
      </w:r>
      <w:r w:rsidR="00C06DAE">
        <w:t>1</w:t>
      </w:r>
      <w:r w:rsidR="009B56FD">
        <w:t xml:space="preserve"> (45 days before the AGM) </w:t>
      </w:r>
      <w:r>
        <w:t xml:space="preserve">are entitled to vote. </w:t>
      </w:r>
    </w:p>
    <w:sectPr w:rsidR="00212DD2" w:rsidSect="007C3A58">
      <w:headerReference w:type="default" r:id="rId8"/>
      <w:footerReference w:type="default" r:id="rId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B2C4" w14:textId="77777777" w:rsidR="00B823EA" w:rsidRDefault="00B823EA" w:rsidP="00C92515">
      <w:pPr>
        <w:spacing w:after="0" w:line="240" w:lineRule="auto"/>
      </w:pPr>
      <w:r>
        <w:separator/>
      </w:r>
    </w:p>
  </w:endnote>
  <w:endnote w:type="continuationSeparator" w:id="0">
    <w:p w14:paraId="7991568A" w14:textId="77777777" w:rsidR="00B823EA" w:rsidRDefault="00B823EA" w:rsidP="00C9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C603" w14:textId="77777777" w:rsidR="00B823EA" w:rsidRPr="00605E3D" w:rsidRDefault="00C46C3C" w:rsidP="006A2AC9">
    <w:pPr>
      <w:tabs>
        <w:tab w:val="left" w:pos="284"/>
      </w:tabs>
      <w:spacing w:after="0" w:line="240" w:lineRule="auto"/>
      <w:jc w:val="right"/>
      <w:rPr>
        <w:rFonts w:ascii="Arial" w:eastAsia="Times New Roman" w:hAnsi="Arial" w:cs="Arial"/>
        <w:color w:val="595959" w:themeColor="text1" w:themeTint="A6"/>
        <w:sz w:val="28"/>
        <w:szCs w:val="28"/>
        <w:lang w:val="it-IT" w:eastAsia="en-GB"/>
      </w:rPr>
    </w:pPr>
    <w:hyperlink r:id="rId1" w:history="1">
      <w:r w:rsidR="00B823EA" w:rsidRPr="00605E3D">
        <w:rPr>
          <w:rFonts w:ascii="Arial" w:eastAsia="Times New Roman" w:hAnsi="Arial" w:cs="Arial"/>
          <w:color w:val="595959" w:themeColor="text1" w:themeTint="A6"/>
          <w:sz w:val="28"/>
          <w:szCs w:val="28"/>
          <w:lang w:val="it-IT" w:eastAsia="en-GB"/>
        </w:rPr>
        <w:t>www.thespaces.org.uk</w:t>
      </w:r>
    </w:hyperlink>
  </w:p>
  <w:p w14:paraId="1D294053" w14:textId="77777777" w:rsidR="00B823EA" w:rsidRPr="00605E3D" w:rsidRDefault="00B823EA" w:rsidP="00452591">
    <w:pPr>
      <w:pStyle w:val="Header"/>
      <w:rPr>
        <w:sz w:val="18"/>
        <w:szCs w:val="18"/>
        <w:lang w:val="it-IT"/>
      </w:rPr>
    </w:pPr>
    <w:r>
      <w:rPr>
        <w:noProof/>
        <w:sz w:val="18"/>
        <w:szCs w:val="18"/>
        <w:lang w:eastAsia="en-GB"/>
      </w:rPr>
      <mc:AlternateContent>
        <mc:Choice Requires="wps">
          <w:drawing>
            <wp:anchor distT="0" distB="0" distL="114300" distR="114300" simplePos="0" relativeHeight="251660288" behindDoc="0" locked="0" layoutInCell="1" allowOverlap="1" wp14:anchorId="28EA1778" wp14:editId="3793256B">
              <wp:simplePos x="0" y="0"/>
              <wp:positionH relativeFrom="column">
                <wp:posOffset>13527</wp:posOffset>
              </wp:positionH>
              <wp:positionV relativeFrom="paragraph">
                <wp:posOffset>85090</wp:posOffset>
              </wp:positionV>
              <wp:extent cx="61620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6162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FBD3B7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6.7pt" to="48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" strokecolor="windowText"/>
          </w:pict>
        </mc:Fallback>
      </mc:AlternateContent>
    </w:r>
  </w:p>
  <w:p w14:paraId="529584D2" w14:textId="77777777" w:rsidR="00B823EA" w:rsidRPr="00605E3D" w:rsidRDefault="00B823EA" w:rsidP="00452591">
    <w:pPr>
      <w:pStyle w:val="Header"/>
      <w:rPr>
        <w:b/>
        <w:sz w:val="17"/>
        <w:szCs w:val="17"/>
        <w:lang w:val="it-IT"/>
      </w:rPr>
    </w:pPr>
    <w:r w:rsidRPr="00605E3D">
      <w:rPr>
        <w:b/>
        <w:color w:val="000000" w:themeColor="text1"/>
        <w:sz w:val="20"/>
        <w:szCs w:val="20"/>
        <w:lang w:val="it-IT"/>
      </w:rPr>
      <w:t>S</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 xml:space="preserve">o  c  i  e  t  y    </w:t>
    </w:r>
    <w:r w:rsidRPr="00605E3D">
      <w:rPr>
        <w:sz w:val="12"/>
        <w:szCs w:val="12"/>
        <w:lang w:val="it-IT"/>
      </w:rPr>
      <w:t>f o r</w:t>
    </w:r>
    <w:r w:rsidRPr="00605E3D">
      <w:rPr>
        <w:b/>
        <w:sz w:val="17"/>
        <w:szCs w:val="17"/>
        <w:lang w:val="it-IT"/>
      </w:rPr>
      <w:t xml:space="preserve">    </w:t>
    </w:r>
    <w:r w:rsidRPr="00605E3D">
      <w:rPr>
        <w:b/>
        <w:color w:val="000000" w:themeColor="text1"/>
        <w:sz w:val="20"/>
        <w:szCs w:val="20"/>
        <w:lang w:val="it-IT"/>
      </w:rPr>
      <w:t>P</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u  b  l  i  c</w:t>
    </w:r>
    <w:r w:rsidRPr="00605E3D">
      <w:rPr>
        <w:b/>
        <w:sz w:val="17"/>
        <w:szCs w:val="17"/>
        <w:lang w:val="it-IT"/>
      </w:rPr>
      <w:t xml:space="preserve">    </w:t>
    </w:r>
    <w:r w:rsidRPr="00605E3D">
      <w:rPr>
        <w:b/>
        <w:color w:val="000000" w:themeColor="text1"/>
        <w:sz w:val="20"/>
        <w:szCs w:val="20"/>
        <w:lang w:val="it-IT"/>
      </w:rPr>
      <w:t>A</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r  c  h  i  t  e  c  t  u  r  e ,</w:t>
    </w:r>
    <w:r w:rsidRPr="00605E3D">
      <w:rPr>
        <w:b/>
        <w:sz w:val="17"/>
        <w:szCs w:val="17"/>
        <w:lang w:val="it-IT"/>
      </w:rPr>
      <w:t xml:space="preserve">   </w:t>
    </w:r>
    <w:r w:rsidRPr="00605E3D">
      <w:rPr>
        <w:b/>
        <w:color w:val="000000" w:themeColor="text1"/>
        <w:sz w:val="20"/>
        <w:szCs w:val="20"/>
        <w:lang w:val="it-IT"/>
      </w:rPr>
      <w:t>C</w:t>
    </w:r>
    <w:r w:rsidRPr="00605E3D">
      <w:rPr>
        <w:b/>
        <w:sz w:val="17"/>
        <w:szCs w:val="17"/>
        <w:lang w:val="it-IT"/>
      </w:rPr>
      <w:t xml:space="preserve">  </w:t>
    </w:r>
    <w:r w:rsidRPr="00605E3D">
      <w:rPr>
        <w:sz w:val="17"/>
        <w:szCs w:val="17"/>
        <w:lang w:val="it-IT"/>
      </w:rPr>
      <w:t>o  n  s  t  r  u  c  t  i  o  n ,</w:t>
    </w:r>
    <w:r w:rsidRPr="00605E3D">
      <w:rPr>
        <w:b/>
        <w:sz w:val="17"/>
        <w:szCs w:val="17"/>
        <w:lang w:val="it-IT"/>
      </w:rPr>
      <w:t xml:space="preserve">   </w:t>
    </w:r>
    <w:r w:rsidRPr="00605E3D">
      <w:rPr>
        <w:b/>
        <w:color w:val="000000" w:themeColor="text1"/>
        <w:sz w:val="20"/>
        <w:szCs w:val="20"/>
        <w:lang w:val="it-IT"/>
      </w:rPr>
      <w:t>E</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 xml:space="preserve">n  g  i  n  e  </w:t>
    </w:r>
    <w:proofErr w:type="spellStart"/>
    <w:r w:rsidRPr="00605E3D">
      <w:rPr>
        <w:sz w:val="17"/>
        <w:szCs w:val="17"/>
        <w:lang w:val="it-IT"/>
      </w:rPr>
      <w:t>e</w:t>
    </w:r>
    <w:proofErr w:type="spellEnd"/>
    <w:r w:rsidRPr="00605E3D">
      <w:rPr>
        <w:sz w:val="17"/>
        <w:szCs w:val="17"/>
        <w:lang w:val="it-IT"/>
      </w:rPr>
      <w:t xml:space="preserve">  r  i  n  g    </w:t>
    </w:r>
    <w:r w:rsidRPr="00605E3D">
      <w:rPr>
        <w:sz w:val="12"/>
        <w:szCs w:val="12"/>
        <w:lang w:val="it-IT"/>
      </w:rPr>
      <w:t>a n d</w:t>
    </w:r>
    <w:r w:rsidRPr="00605E3D">
      <w:rPr>
        <w:b/>
        <w:sz w:val="17"/>
        <w:szCs w:val="17"/>
        <w:lang w:val="it-IT"/>
      </w:rPr>
      <w:t xml:space="preserve">   </w:t>
    </w:r>
    <w:r w:rsidRPr="00605E3D">
      <w:rPr>
        <w:b/>
        <w:color w:val="000000" w:themeColor="text1"/>
        <w:sz w:val="20"/>
        <w:szCs w:val="20"/>
        <w:lang w:val="it-IT"/>
      </w:rPr>
      <w:t>S</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u  r  v  e  y  i  n  g</w:t>
    </w:r>
    <w:r w:rsidRPr="00605E3D">
      <w:rPr>
        <w:b/>
        <w:sz w:val="17"/>
        <w:szCs w:val="17"/>
        <w:lang w:val="it-IT"/>
      </w:rPr>
      <w:t xml:space="preserve"> </w:t>
    </w:r>
  </w:p>
  <w:p w14:paraId="4D154FDE" w14:textId="77777777" w:rsidR="00B823EA" w:rsidRPr="00605E3D" w:rsidRDefault="00B823EA" w:rsidP="00B81981">
    <w:pPr>
      <w:pStyle w:val="Header"/>
      <w:rPr>
        <w:sz w:val="13"/>
        <w:szCs w:val="13"/>
        <w:lang w:val="it-IT"/>
      </w:rPr>
    </w:pPr>
    <w:r w:rsidRPr="00605E3D">
      <w:rPr>
        <w:sz w:val="13"/>
        <w:szCs w:val="13"/>
        <w:lang w:val="it-IT"/>
      </w:rPr>
      <w:t xml:space="preserve">R  e  g  i  s  t  r  a  t  i  o  n     </w:t>
    </w:r>
    <w:proofErr w:type="spellStart"/>
    <w:r w:rsidRPr="00605E3D">
      <w:rPr>
        <w:sz w:val="13"/>
        <w:szCs w:val="13"/>
        <w:lang w:val="it-IT"/>
      </w:rPr>
      <w:t>N</w:t>
    </w:r>
    <w:proofErr w:type="spellEnd"/>
    <w:r w:rsidRPr="00605E3D">
      <w:rPr>
        <w:sz w:val="13"/>
        <w:szCs w:val="13"/>
        <w:lang w:val="it-IT"/>
      </w:rPr>
      <w:t xml:space="preserve">  o   2  5  2  7  4  6  2 ,    R e g i s t e r e d    O f </w:t>
    </w:r>
    <w:proofErr w:type="spellStart"/>
    <w:r w:rsidRPr="00605E3D">
      <w:rPr>
        <w:sz w:val="13"/>
        <w:szCs w:val="13"/>
        <w:lang w:val="it-IT"/>
      </w:rPr>
      <w:t>f</w:t>
    </w:r>
    <w:proofErr w:type="spellEnd"/>
    <w:r w:rsidRPr="00605E3D">
      <w:rPr>
        <w:sz w:val="13"/>
        <w:szCs w:val="13"/>
        <w:lang w:val="it-IT"/>
      </w:rPr>
      <w:t xml:space="preserve"> i c e   :   1    M e r l i n    C l o v e ,    W i n k f i e l d    R o w ,    B r a c k n e l </w:t>
    </w:r>
    <w:proofErr w:type="spellStart"/>
    <w:r w:rsidRPr="00605E3D">
      <w:rPr>
        <w:sz w:val="13"/>
        <w:szCs w:val="13"/>
        <w:lang w:val="it-IT"/>
      </w:rPr>
      <w:t>l</w:t>
    </w:r>
    <w:proofErr w:type="spellEnd"/>
    <w:r w:rsidRPr="00605E3D">
      <w:rPr>
        <w:sz w:val="13"/>
        <w:szCs w:val="13"/>
        <w:lang w:val="it-IT"/>
      </w:rPr>
      <w:t xml:space="preserve"> ,    B e r k s h i r e ,   R  G  4  2    7  T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A63D" w14:textId="77777777" w:rsidR="00B823EA" w:rsidRDefault="00B823EA" w:rsidP="00C92515">
      <w:pPr>
        <w:spacing w:after="0" w:line="240" w:lineRule="auto"/>
      </w:pPr>
      <w:r>
        <w:separator/>
      </w:r>
    </w:p>
  </w:footnote>
  <w:footnote w:type="continuationSeparator" w:id="0">
    <w:p w14:paraId="53099C57" w14:textId="77777777" w:rsidR="00B823EA" w:rsidRDefault="00B823EA" w:rsidP="00C9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56FE" w14:textId="5E169CB7" w:rsidR="00B823EA" w:rsidRPr="00B77ED0" w:rsidRDefault="00B77ED0" w:rsidP="008E3E1E">
    <w:pPr>
      <w:pStyle w:val="Header"/>
      <w:rPr>
        <w:rFonts w:cstheme="minorHAnsi"/>
        <w:b/>
        <w:bCs/>
      </w:rPr>
    </w:pPr>
    <w:r w:rsidRPr="00B77ED0">
      <w:rPr>
        <w:rFonts w:cstheme="minorHAnsi"/>
        <w:b/>
        <w:bCs/>
      </w:rPr>
      <w:t xml:space="preserve">AGM </w:t>
    </w:r>
    <w:r w:rsidR="00B823EA" w:rsidRPr="00B77ED0">
      <w:rPr>
        <w:rFonts w:cstheme="minorHAnsi"/>
        <w:b/>
        <w:bCs/>
        <w:noProof/>
        <w:lang w:eastAsia="en-GB"/>
      </w:rPr>
      <w:drawing>
        <wp:anchor distT="0" distB="0" distL="114300" distR="114300" simplePos="0" relativeHeight="251658240" behindDoc="0" locked="0" layoutInCell="1" allowOverlap="1" wp14:anchorId="7C551C9A" wp14:editId="6837349B">
          <wp:simplePos x="0" y="0"/>
          <wp:positionH relativeFrom="column">
            <wp:posOffset>3095625</wp:posOffset>
          </wp:positionH>
          <wp:positionV relativeFrom="paragraph">
            <wp:posOffset>-16510</wp:posOffset>
          </wp:positionV>
          <wp:extent cx="3082290" cy="4635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2290" cy="463550"/>
                  </a:xfrm>
                  <a:prstGeom prst="rect">
                    <a:avLst/>
                  </a:prstGeom>
                </pic:spPr>
              </pic:pic>
            </a:graphicData>
          </a:graphic>
          <wp14:sizeRelH relativeFrom="margin">
            <wp14:pctWidth>0</wp14:pctWidth>
          </wp14:sizeRelH>
          <wp14:sizeRelV relativeFrom="margin">
            <wp14:pctHeight>0</wp14:pctHeight>
          </wp14:sizeRelV>
        </wp:anchor>
      </w:drawing>
    </w:r>
    <w:r w:rsidR="006B69FC">
      <w:rPr>
        <w:rFonts w:cstheme="minorHAnsi"/>
        <w:b/>
        <w:bCs/>
      </w:rPr>
      <w:t>Proxy Vote</w:t>
    </w:r>
  </w:p>
  <w:p w14:paraId="45294FC0" w14:textId="15F1E521" w:rsidR="00B823EA" w:rsidRPr="00696E31" w:rsidRDefault="00B823EA" w:rsidP="00B77ED0">
    <w:pPr>
      <w:pStyle w:val="Header"/>
      <w:tabs>
        <w:tab w:val="left" w:pos="851"/>
      </w:tabs>
      <w:rPr>
        <w:rFonts w:cstheme="minorHAnsi"/>
      </w:rPr>
    </w:pPr>
    <w:r w:rsidRPr="00696E31">
      <w:rPr>
        <w:rFonts w:cstheme="minorHAnsi"/>
      </w:rPr>
      <w:t>Time:</w:t>
    </w:r>
    <w:r w:rsidR="00B77ED0">
      <w:rPr>
        <w:rFonts w:cstheme="minorHAnsi"/>
      </w:rPr>
      <w:tab/>
    </w:r>
    <w:r w:rsidR="00BD4F2A">
      <w:rPr>
        <w:rFonts w:cstheme="minorHAnsi"/>
      </w:rPr>
      <w:t>12:30pm</w:t>
    </w:r>
  </w:p>
  <w:p w14:paraId="5CE55091" w14:textId="53ACD5EC" w:rsidR="00B823EA" w:rsidRPr="00696E31" w:rsidRDefault="00B823EA" w:rsidP="00B77ED0">
    <w:pPr>
      <w:pStyle w:val="Header"/>
      <w:tabs>
        <w:tab w:val="left" w:pos="851"/>
      </w:tabs>
      <w:rPr>
        <w:rFonts w:cstheme="minorHAnsi"/>
      </w:rPr>
    </w:pPr>
    <w:r w:rsidRPr="00696E31">
      <w:rPr>
        <w:rFonts w:cstheme="minorHAnsi"/>
      </w:rPr>
      <w:t>Date:</w:t>
    </w:r>
    <w:r w:rsidR="00B77ED0">
      <w:rPr>
        <w:rFonts w:cstheme="minorHAnsi"/>
      </w:rPr>
      <w:tab/>
    </w:r>
    <w:r w:rsidR="00605E3D">
      <w:rPr>
        <w:rFonts w:cstheme="minorHAnsi"/>
      </w:rPr>
      <w:t xml:space="preserve">Thursday </w:t>
    </w:r>
    <w:r w:rsidR="00EB2305">
      <w:rPr>
        <w:rFonts w:cstheme="minorHAnsi"/>
      </w:rPr>
      <w:t>7</w:t>
    </w:r>
    <w:r w:rsidR="00EB2305" w:rsidRPr="00EB2305">
      <w:rPr>
        <w:rFonts w:cstheme="minorHAnsi"/>
        <w:vertAlign w:val="superscript"/>
      </w:rPr>
      <w:t>th</w:t>
    </w:r>
    <w:r w:rsidR="00EB2305">
      <w:rPr>
        <w:rFonts w:cstheme="minorHAnsi"/>
      </w:rPr>
      <w:t xml:space="preserve"> October 2021</w:t>
    </w:r>
  </w:p>
  <w:p w14:paraId="6450A004" w14:textId="26B6FD67" w:rsidR="00B823EA" w:rsidRPr="00696E31" w:rsidRDefault="00B823EA" w:rsidP="00B77ED0">
    <w:pPr>
      <w:pStyle w:val="Header"/>
      <w:tabs>
        <w:tab w:val="left" w:pos="851"/>
      </w:tabs>
      <w:rPr>
        <w:rFonts w:cstheme="minorHAnsi"/>
      </w:rPr>
    </w:pPr>
    <w:r w:rsidRPr="00696E31">
      <w:rPr>
        <w:rFonts w:cstheme="minorHAnsi"/>
      </w:rPr>
      <w:t>Venue:</w:t>
    </w:r>
    <w:r w:rsidR="00B77ED0">
      <w:rPr>
        <w:rFonts w:cstheme="minorHAnsi"/>
      </w:rPr>
      <w:tab/>
    </w:r>
    <w:r w:rsidR="00BD4F2A" w:rsidRPr="00584AA1">
      <w:rPr>
        <w:rFonts w:cstheme="minorHAnsi"/>
      </w:rPr>
      <w:t>Online</w:t>
    </w:r>
    <w:r w:rsidR="00BD4F2A">
      <w:rPr>
        <w:rFonts w:cstheme="minorHAnsi"/>
      </w:rPr>
      <w:t xml:space="preserve"> – link will be sent day before</w:t>
    </w:r>
  </w:p>
  <w:p w14:paraId="0417B563" w14:textId="77777777" w:rsidR="00B823EA" w:rsidRPr="00C92515" w:rsidRDefault="00B823EA" w:rsidP="008E3E1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AA5"/>
    <w:multiLevelType w:val="multilevel"/>
    <w:tmpl w:val="2BF234D8"/>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upperLetter"/>
      <w:pStyle w:val="Heading6"/>
      <w:lvlText w:val="Appendix %6"/>
      <w:lvlJc w:val="left"/>
      <w:pPr>
        <w:ind w:left="357" w:hanging="357"/>
      </w:pPr>
      <w:rPr>
        <w:rFonts w:hint="default"/>
      </w:rPr>
    </w:lvl>
    <w:lvl w:ilvl="6">
      <w:start w:val="1"/>
      <w:numFmt w:val="decimal"/>
      <w:pStyle w:val="Heading7"/>
      <w:lvlText w:val="Appendix %6.%7."/>
      <w:lvlJc w:val="left"/>
      <w:pPr>
        <w:ind w:left="357" w:hanging="357"/>
      </w:pPr>
      <w:rPr>
        <w:rFonts w:hint="default"/>
      </w:rPr>
    </w:lvl>
    <w:lvl w:ilvl="7">
      <w:start w:val="1"/>
      <w:numFmt w:val="decimal"/>
      <w:pStyle w:val="Heading8"/>
      <w:lvlText w:val="Appendix %6.%7.%8."/>
      <w:lvlJc w:val="left"/>
      <w:pPr>
        <w:ind w:left="357" w:hanging="357"/>
      </w:pPr>
      <w:rPr>
        <w:rFonts w:hint="default"/>
      </w:rPr>
    </w:lvl>
    <w:lvl w:ilvl="8">
      <w:start w:val="1"/>
      <w:numFmt w:val="decimal"/>
      <w:pStyle w:val="Heading9"/>
      <w:lvlText w:val="Appendix %6.%7.%8.%9"/>
      <w:lvlJc w:val="left"/>
      <w:pPr>
        <w:ind w:left="357" w:hanging="357"/>
      </w:pPr>
      <w:rPr>
        <w:rFonts w:hint="default"/>
      </w:rPr>
    </w:lvl>
  </w:abstractNum>
  <w:abstractNum w:abstractNumId="1" w15:restartNumberingAfterBreak="0">
    <w:nsid w:val="061E4ACF"/>
    <w:multiLevelType w:val="multilevel"/>
    <w:tmpl w:val="6D6E9118"/>
    <w:lvl w:ilvl="0">
      <w:start w:val="1"/>
      <w:numFmt w:val="decimal"/>
      <w:lvlText w:val="%1"/>
      <w:lvlJc w:val="left"/>
      <w:pPr>
        <w:ind w:left="357" w:hanging="357"/>
      </w:pPr>
      <w:rPr>
        <w:rFonts w:hint="default"/>
      </w:rPr>
    </w:lvl>
    <w:lvl w:ilvl="1">
      <w:start w:val="1"/>
      <w:numFmt w:val="bullet"/>
      <w:lvlText w:val=""/>
      <w:lvlJc w:val="left"/>
      <w:pPr>
        <w:ind w:left="357" w:hanging="357"/>
      </w:pPr>
      <w:rPr>
        <w:rFonts w:ascii="Symbol" w:hAnsi="Symbol"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upperLetter"/>
      <w:lvlText w:val="Appendix %6"/>
      <w:lvlJc w:val="left"/>
      <w:pPr>
        <w:ind w:left="357" w:hanging="357"/>
      </w:pPr>
      <w:rPr>
        <w:rFonts w:hint="default"/>
      </w:rPr>
    </w:lvl>
    <w:lvl w:ilvl="6">
      <w:start w:val="1"/>
      <w:numFmt w:val="decimal"/>
      <w:lvlText w:val="Appendix %6.%7."/>
      <w:lvlJc w:val="left"/>
      <w:pPr>
        <w:ind w:left="357" w:hanging="357"/>
      </w:pPr>
      <w:rPr>
        <w:rFonts w:hint="default"/>
      </w:rPr>
    </w:lvl>
    <w:lvl w:ilvl="7">
      <w:start w:val="1"/>
      <w:numFmt w:val="decimal"/>
      <w:lvlText w:val="Appendix %6.%7.%8."/>
      <w:lvlJc w:val="left"/>
      <w:pPr>
        <w:ind w:left="357" w:hanging="357"/>
      </w:pPr>
      <w:rPr>
        <w:rFonts w:hint="default"/>
      </w:rPr>
    </w:lvl>
    <w:lvl w:ilvl="8">
      <w:start w:val="1"/>
      <w:numFmt w:val="decimal"/>
      <w:lvlText w:val="Appendix %6.%7.%8.%9"/>
      <w:lvlJc w:val="left"/>
      <w:pPr>
        <w:ind w:left="357" w:hanging="357"/>
      </w:pPr>
      <w:rPr>
        <w:rFonts w:hint="default"/>
      </w:rPr>
    </w:lvl>
  </w:abstractNum>
  <w:abstractNum w:abstractNumId="2" w15:restartNumberingAfterBreak="0">
    <w:nsid w:val="0C6E0418"/>
    <w:multiLevelType w:val="multilevel"/>
    <w:tmpl w:val="6D6E9118"/>
    <w:lvl w:ilvl="0">
      <w:start w:val="1"/>
      <w:numFmt w:val="decimal"/>
      <w:lvlText w:val="%1"/>
      <w:lvlJc w:val="left"/>
      <w:pPr>
        <w:ind w:left="357" w:hanging="357"/>
      </w:pPr>
      <w:rPr>
        <w:rFonts w:hint="default"/>
      </w:rPr>
    </w:lvl>
    <w:lvl w:ilvl="1">
      <w:start w:val="1"/>
      <w:numFmt w:val="bullet"/>
      <w:lvlText w:val=""/>
      <w:lvlJc w:val="left"/>
      <w:pPr>
        <w:ind w:left="357" w:hanging="357"/>
      </w:pPr>
      <w:rPr>
        <w:rFonts w:ascii="Symbol" w:hAnsi="Symbol"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upperLetter"/>
      <w:lvlText w:val="Appendix %6"/>
      <w:lvlJc w:val="left"/>
      <w:pPr>
        <w:ind w:left="357" w:hanging="357"/>
      </w:pPr>
      <w:rPr>
        <w:rFonts w:hint="default"/>
      </w:rPr>
    </w:lvl>
    <w:lvl w:ilvl="6">
      <w:start w:val="1"/>
      <w:numFmt w:val="decimal"/>
      <w:lvlText w:val="Appendix %6.%7."/>
      <w:lvlJc w:val="left"/>
      <w:pPr>
        <w:ind w:left="357" w:hanging="357"/>
      </w:pPr>
      <w:rPr>
        <w:rFonts w:hint="default"/>
      </w:rPr>
    </w:lvl>
    <w:lvl w:ilvl="7">
      <w:start w:val="1"/>
      <w:numFmt w:val="decimal"/>
      <w:lvlText w:val="Appendix %6.%7.%8."/>
      <w:lvlJc w:val="left"/>
      <w:pPr>
        <w:ind w:left="357" w:hanging="357"/>
      </w:pPr>
      <w:rPr>
        <w:rFonts w:hint="default"/>
      </w:rPr>
    </w:lvl>
    <w:lvl w:ilvl="8">
      <w:start w:val="1"/>
      <w:numFmt w:val="decimal"/>
      <w:lvlText w:val="Appendix %6.%7.%8.%9"/>
      <w:lvlJc w:val="left"/>
      <w:pPr>
        <w:ind w:left="357" w:hanging="357"/>
      </w:pPr>
      <w:rPr>
        <w:rFonts w:hint="default"/>
      </w:rPr>
    </w:lvl>
  </w:abstractNum>
  <w:abstractNum w:abstractNumId="3" w15:restartNumberingAfterBreak="0">
    <w:nsid w:val="0F875442"/>
    <w:multiLevelType w:val="hybridMultilevel"/>
    <w:tmpl w:val="79B8139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4" w15:restartNumberingAfterBreak="0">
    <w:nsid w:val="120445B9"/>
    <w:multiLevelType w:val="hybridMultilevel"/>
    <w:tmpl w:val="0AEC67A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4610A39"/>
    <w:multiLevelType w:val="hybridMultilevel"/>
    <w:tmpl w:val="CB18F1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B5FBC"/>
    <w:multiLevelType w:val="hybridMultilevel"/>
    <w:tmpl w:val="97BE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B233C"/>
    <w:multiLevelType w:val="hybridMultilevel"/>
    <w:tmpl w:val="BDC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A7FF3"/>
    <w:multiLevelType w:val="hybridMultilevel"/>
    <w:tmpl w:val="615C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6746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3112C0"/>
    <w:multiLevelType w:val="hybridMultilevel"/>
    <w:tmpl w:val="0FCE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86F11"/>
    <w:multiLevelType w:val="hybridMultilevel"/>
    <w:tmpl w:val="702CD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B87B8F"/>
    <w:multiLevelType w:val="hybridMultilevel"/>
    <w:tmpl w:val="A8DEF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170AA"/>
    <w:multiLevelType w:val="hybridMultilevel"/>
    <w:tmpl w:val="CF080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F54476"/>
    <w:multiLevelType w:val="hybridMultilevel"/>
    <w:tmpl w:val="8B744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5A6F11"/>
    <w:multiLevelType w:val="multilevel"/>
    <w:tmpl w:val="5870187A"/>
    <w:lvl w:ilvl="0">
      <w:start w:val="1"/>
      <w:numFmt w:val="bullet"/>
      <w:lvlText w:val=""/>
      <w:lvlJc w:val="left"/>
      <w:pPr>
        <w:ind w:left="714"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upperLetter"/>
      <w:lvlText w:val="Appendix %6"/>
      <w:lvlJc w:val="left"/>
      <w:pPr>
        <w:ind w:left="714" w:hanging="357"/>
      </w:pPr>
      <w:rPr>
        <w:rFonts w:hint="default"/>
      </w:rPr>
    </w:lvl>
    <w:lvl w:ilvl="6">
      <w:start w:val="1"/>
      <w:numFmt w:val="decimal"/>
      <w:lvlText w:val="Appendix %6.%7."/>
      <w:lvlJc w:val="left"/>
      <w:pPr>
        <w:ind w:left="714" w:hanging="357"/>
      </w:pPr>
      <w:rPr>
        <w:rFonts w:hint="default"/>
      </w:rPr>
    </w:lvl>
    <w:lvl w:ilvl="7">
      <w:start w:val="1"/>
      <w:numFmt w:val="decimal"/>
      <w:lvlText w:val="Appendix %6.%7.%8."/>
      <w:lvlJc w:val="left"/>
      <w:pPr>
        <w:ind w:left="714" w:hanging="357"/>
      </w:pPr>
      <w:rPr>
        <w:rFonts w:hint="default"/>
      </w:rPr>
    </w:lvl>
    <w:lvl w:ilvl="8">
      <w:start w:val="1"/>
      <w:numFmt w:val="decimal"/>
      <w:lvlText w:val="Appendix %6.%7.%8.%9"/>
      <w:lvlJc w:val="left"/>
      <w:pPr>
        <w:ind w:left="714" w:hanging="357"/>
      </w:pPr>
      <w:rPr>
        <w:rFonts w:hint="default"/>
      </w:rPr>
    </w:lvl>
  </w:abstractNum>
  <w:num w:numId="1">
    <w:abstractNumId w:val="14"/>
  </w:num>
  <w:num w:numId="2">
    <w:abstractNumId w:val="13"/>
  </w:num>
  <w:num w:numId="3">
    <w:abstractNumId w:val="0"/>
    <w:lvlOverride w:ilv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3"/>
  </w:num>
  <w:num w:numId="8">
    <w:abstractNumId w:val="4"/>
  </w:num>
  <w:num w:numId="9">
    <w:abstractNumId w:val="2"/>
  </w:num>
  <w:num w:numId="10">
    <w:abstractNumId w:val="1"/>
  </w:num>
  <w:num w:numId="11">
    <w:abstractNumId w:val="15"/>
  </w:num>
  <w:num w:numId="12">
    <w:abstractNumId w:val="9"/>
  </w:num>
  <w:num w:numId="13">
    <w:abstractNumId w:val="8"/>
  </w:num>
  <w:num w:numId="14">
    <w:abstractNumId w:val="7"/>
  </w:num>
  <w:num w:numId="15">
    <w:abstractNumId w:val="6"/>
  </w:num>
  <w:num w:numId="16">
    <w:abstractNumId w:val="1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15"/>
    <w:rsid w:val="00017017"/>
    <w:rsid w:val="00030BC9"/>
    <w:rsid w:val="00085F64"/>
    <w:rsid w:val="00090AAA"/>
    <w:rsid w:val="000939A7"/>
    <w:rsid w:val="000C7020"/>
    <w:rsid w:val="00122125"/>
    <w:rsid w:val="0014543D"/>
    <w:rsid w:val="00172CC9"/>
    <w:rsid w:val="001739F5"/>
    <w:rsid w:val="00190730"/>
    <w:rsid w:val="00191BF5"/>
    <w:rsid w:val="00195DF1"/>
    <w:rsid w:val="001D771A"/>
    <w:rsid w:val="00212DD2"/>
    <w:rsid w:val="00220003"/>
    <w:rsid w:val="00264E88"/>
    <w:rsid w:val="002A33A3"/>
    <w:rsid w:val="002A5CC1"/>
    <w:rsid w:val="002C2FB8"/>
    <w:rsid w:val="00325EF6"/>
    <w:rsid w:val="00384966"/>
    <w:rsid w:val="00385554"/>
    <w:rsid w:val="00394992"/>
    <w:rsid w:val="003A12E6"/>
    <w:rsid w:val="003D09EF"/>
    <w:rsid w:val="003D52E4"/>
    <w:rsid w:val="0040470C"/>
    <w:rsid w:val="00415568"/>
    <w:rsid w:val="00452591"/>
    <w:rsid w:val="00452B9C"/>
    <w:rsid w:val="004537D9"/>
    <w:rsid w:val="004A123F"/>
    <w:rsid w:val="00536EA6"/>
    <w:rsid w:val="00543CDB"/>
    <w:rsid w:val="00553CB3"/>
    <w:rsid w:val="00571206"/>
    <w:rsid w:val="00577922"/>
    <w:rsid w:val="005801E0"/>
    <w:rsid w:val="00581F3E"/>
    <w:rsid w:val="005E51C1"/>
    <w:rsid w:val="005F4868"/>
    <w:rsid w:val="00603F3B"/>
    <w:rsid w:val="00605E3D"/>
    <w:rsid w:val="00621995"/>
    <w:rsid w:val="006373D6"/>
    <w:rsid w:val="00637C5A"/>
    <w:rsid w:val="00645749"/>
    <w:rsid w:val="00645A7E"/>
    <w:rsid w:val="00653B17"/>
    <w:rsid w:val="0068425A"/>
    <w:rsid w:val="00696E31"/>
    <w:rsid w:val="006A2AC9"/>
    <w:rsid w:val="006A2EA6"/>
    <w:rsid w:val="006B1528"/>
    <w:rsid w:val="006B69FC"/>
    <w:rsid w:val="006D4040"/>
    <w:rsid w:val="00730817"/>
    <w:rsid w:val="0075739E"/>
    <w:rsid w:val="007C3A58"/>
    <w:rsid w:val="00800872"/>
    <w:rsid w:val="00860204"/>
    <w:rsid w:val="00865318"/>
    <w:rsid w:val="0089488C"/>
    <w:rsid w:val="008C19DD"/>
    <w:rsid w:val="008E3E1E"/>
    <w:rsid w:val="00960E7E"/>
    <w:rsid w:val="00994EFC"/>
    <w:rsid w:val="009B56FD"/>
    <w:rsid w:val="009C26C4"/>
    <w:rsid w:val="009D39C4"/>
    <w:rsid w:val="009F3551"/>
    <w:rsid w:val="009F77FC"/>
    <w:rsid w:val="00A01FB2"/>
    <w:rsid w:val="00A32089"/>
    <w:rsid w:val="00A366F6"/>
    <w:rsid w:val="00A50B40"/>
    <w:rsid w:val="00AA41E9"/>
    <w:rsid w:val="00AE68EB"/>
    <w:rsid w:val="00AF67C1"/>
    <w:rsid w:val="00AF7B35"/>
    <w:rsid w:val="00B15FDD"/>
    <w:rsid w:val="00B4220D"/>
    <w:rsid w:val="00B62C39"/>
    <w:rsid w:val="00B71F83"/>
    <w:rsid w:val="00B77ED0"/>
    <w:rsid w:val="00B81981"/>
    <w:rsid w:val="00B823EA"/>
    <w:rsid w:val="00BA2CCE"/>
    <w:rsid w:val="00BD445C"/>
    <w:rsid w:val="00BD4F2A"/>
    <w:rsid w:val="00BE50E9"/>
    <w:rsid w:val="00BF4B2B"/>
    <w:rsid w:val="00C06DAE"/>
    <w:rsid w:val="00C46C3C"/>
    <w:rsid w:val="00C85D42"/>
    <w:rsid w:val="00C92515"/>
    <w:rsid w:val="00D63446"/>
    <w:rsid w:val="00D90556"/>
    <w:rsid w:val="00D97796"/>
    <w:rsid w:val="00DD3E49"/>
    <w:rsid w:val="00DD64BB"/>
    <w:rsid w:val="00DF57A2"/>
    <w:rsid w:val="00E4485C"/>
    <w:rsid w:val="00E50B39"/>
    <w:rsid w:val="00E85FF6"/>
    <w:rsid w:val="00EB2305"/>
    <w:rsid w:val="00F15B88"/>
    <w:rsid w:val="00F23D16"/>
    <w:rsid w:val="00F754A4"/>
    <w:rsid w:val="00FA3C5F"/>
    <w:rsid w:val="00FA426F"/>
    <w:rsid w:val="00FA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E89B91A"/>
  <w14:defaultImageDpi w14:val="150"/>
  <w15:docId w15:val="{7ED5DACA-6A79-4D8C-AEFD-5CA56659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A426F"/>
    <w:pPr>
      <w:keepNext/>
      <w:keepLines/>
      <w:numPr>
        <w:numId w:val="3"/>
      </w:numPr>
      <w:spacing w:after="120" w:line="240" w:lineRule="auto"/>
      <w:outlineLvl w:val="0"/>
    </w:pPr>
    <w:rPr>
      <w:rFonts w:ascii="Arial" w:eastAsiaTheme="majorEastAsia" w:hAnsi="Arial" w:cstheme="majorBidi"/>
      <w:b/>
      <w:bCs/>
      <w:color w:val="000000" w:themeColor="text1"/>
      <w:szCs w:val="28"/>
      <w:lang w:eastAsia="en-GB"/>
    </w:rPr>
  </w:style>
  <w:style w:type="paragraph" w:styleId="Heading2">
    <w:name w:val="heading 2"/>
    <w:basedOn w:val="Heading1"/>
    <w:next w:val="Normal"/>
    <w:link w:val="Heading2Char"/>
    <w:uiPriority w:val="9"/>
    <w:unhideWhenUsed/>
    <w:qFormat/>
    <w:rsid w:val="00FA426F"/>
    <w:pPr>
      <w:numPr>
        <w:ilvl w:val="1"/>
      </w:numPr>
      <w:tabs>
        <w:tab w:val="left" w:pos="284"/>
      </w:tabs>
      <w:outlineLvl w:val="1"/>
    </w:pPr>
    <w:rPr>
      <w:b w:val="0"/>
      <w:bCs w:val="0"/>
      <w:szCs w:val="26"/>
    </w:rPr>
  </w:style>
  <w:style w:type="paragraph" w:styleId="Heading3">
    <w:name w:val="heading 3"/>
    <w:basedOn w:val="Heading2"/>
    <w:next w:val="Normal"/>
    <w:link w:val="Heading3Char"/>
    <w:uiPriority w:val="9"/>
    <w:unhideWhenUsed/>
    <w:qFormat/>
    <w:rsid w:val="00FA426F"/>
    <w:pPr>
      <w:numPr>
        <w:ilvl w:val="2"/>
      </w:numPr>
      <w:outlineLvl w:val="2"/>
    </w:pPr>
    <w:rPr>
      <w:b/>
      <w:bCs/>
    </w:rPr>
  </w:style>
  <w:style w:type="paragraph" w:styleId="Heading4">
    <w:name w:val="heading 4"/>
    <w:basedOn w:val="Heading3"/>
    <w:next w:val="Normal"/>
    <w:link w:val="Heading4Char"/>
    <w:uiPriority w:val="9"/>
    <w:unhideWhenUsed/>
    <w:qFormat/>
    <w:rsid w:val="00FA426F"/>
    <w:pPr>
      <w:numPr>
        <w:ilvl w:val="3"/>
      </w:numPr>
      <w:outlineLvl w:val="3"/>
    </w:pPr>
    <w:rPr>
      <w:b w:val="0"/>
      <w:bCs w:val="0"/>
      <w:iCs/>
      <w:color w:val="auto"/>
    </w:rPr>
  </w:style>
  <w:style w:type="paragraph" w:styleId="Heading5">
    <w:name w:val="heading 5"/>
    <w:basedOn w:val="Normal"/>
    <w:next w:val="Normal"/>
    <w:link w:val="Heading5Char"/>
    <w:uiPriority w:val="9"/>
    <w:unhideWhenUsed/>
    <w:qFormat/>
    <w:rsid w:val="00FA426F"/>
    <w:pPr>
      <w:keepNext/>
      <w:keepLines/>
      <w:numPr>
        <w:ilvl w:val="4"/>
        <w:numId w:val="3"/>
      </w:numPr>
      <w:spacing w:before="120" w:after="0" w:line="240" w:lineRule="auto"/>
      <w:outlineLvl w:val="4"/>
    </w:pPr>
    <w:rPr>
      <w:rFonts w:ascii="Arial" w:eastAsiaTheme="majorEastAsia" w:hAnsi="Arial" w:cstheme="majorBidi"/>
      <w:color w:val="000000" w:themeColor="text1"/>
      <w:szCs w:val="20"/>
      <w:lang w:eastAsia="en-GB"/>
    </w:rPr>
  </w:style>
  <w:style w:type="paragraph" w:styleId="Heading6">
    <w:name w:val="heading 6"/>
    <w:next w:val="Normal"/>
    <w:link w:val="Heading6Char"/>
    <w:uiPriority w:val="9"/>
    <w:unhideWhenUsed/>
    <w:qFormat/>
    <w:rsid w:val="00FA426F"/>
    <w:pPr>
      <w:keepNext/>
      <w:keepLines/>
      <w:numPr>
        <w:ilvl w:val="5"/>
        <w:numId w:val="3"/>
      </w:numPr>
      <w:spacing w:after="120" w:line="240" w:lineRule="auto"/>
      <w:outlineLvl w:val="5"/>
    </w:pPr>
    <w:rPr>
      <w:rFonts w:ascii="Arial" w:eastAsiaTheme="majorEastAsia" w:hAnsi="Arial" w:cstheme="majorBidi"/>
      <w:b/>
      <w:iCs/>
      <w:color w:val="000000" w:themeColor="text1"/>
      <w:szCs w:val="20"/>
      <w:lang w:eastAsia="en-GB"/>
    </w:rPr>
  </w:style>
  <w:style w:type="paragraph" w:styleId="Heading7">
    <w:name w:val="heading 7"/>
    <w:basedOn w:val="Heading6"/>
    <w:next w:val="Normal"/>
    <w:link w:val="Heading7Char"/>
    <w:uiPriority w:val="9"/>
    <w:unhideWhenUsed/>
    <w:qFormat/>
    <w:rsid w:val="00FA426F"/>
    <w:pPr>
      <w:numPr>
        <w:ilvl w:val="6"/>
      </w:numPr>
      <w:outlineLvl w:val="6"/>
    </w:pPr>
    <w:rPr>
      <w:iCs w:val="0"/>
    </w:rPr>
  </w:style>
  <w:style w:type="paragraph" w:styleId="Heading8">
    <w:name w:val="heading 8"/>
    <w:basedOn w:val="Heading7"/>
    <w:next w:val="Normal"/>
    <w:link w:val="Heading8Char"/>
    <w:uiPriority w:val="9"/>
    <w:unhideWhenUsed/>
    <w:qFormat/>
    <w:rsid w:val="00FA426F"/>
    <w:pPr>
      <w:numPr>
        <w:ilvl w:val="7"/>
      </w:numPr>
      <w:outlineLvl w:val="7"/>
    </w:pPr>
  </w:style>
  <w:style w:type="paragraph" w:styleId="Heading9">
    <w:name w:val="heading 9"/>
    <w:basedOn w:val="Normal"/>
    <w:next w:val="Normal"/>
    <w:link w:val="Heading9Char"/>
    <w:uiPriority w:val="9"/>
    <w:unhideWhenUsed/>
    <w:qFormat/>
    <w:rsid w:val="00FA426F"/>
    <w:pPr>
      <w:keepNext/>
      <w:keepLines/>
      <w:numPr>
        <w:ilvl w:val="8"/>
        <w:numId w:val="3"/>
      </w:numPr>
      <w:spacing w:after="120" w:line="240" w:lineRule="auto"/>
      <w:outlineLvl w:val="8"/>
    </w:pPr>
    <w:rPr>
      <w:rFonts w:ascii="Arial" w:eastAsiaTheme="majorEastAsia" w:hAnsi="Arial" w:cstheme="majorBidi"/>
      <w:b/>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515"/>
  </w:style>
  <w:style w:type="paragraph" w:styleId="Footer">
    <w:name w:val="footer"/>
    <w:basedOn w:val="Normal"/>
    <w:link w:val="FooterChar"/>
    <w:uiPriority w:val="99"/>
    <w:unhideWhenUsed/>
    <w:rsid w:val="00C9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515"/>
  </w:style>
  <w:style w:type="paragraph" w:styleId="BalloonText">
    <w:name w:val="Balloon Text"/>
    <w:basedOn w:val="Normal"/>
    <w:link w:val="BalloonTextChar"/>
    <w:uiPriority w:val="99"/>
    <w:semiHidden/>
    <w:unhideWhenUsed/>
    <w:rsid w:val="00C9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15"/>
    <w:rPr>
      <w:rFonts w:ascii="Tahoma" w:hAnsi="Tahoma" w:cs="Tahoma"/>
      <w:sz w:val="16"/>
      <w:szCs w:val="16"/>
    </w:rPr>
  </w:style>
  <w:style w:type="character" w:styleId="Hyperlink">
    <w:name w:val="Hyperlink"/>
    <w:basedOn w:val="DefaultParagraphFont"/>
    <w:uiPriority w:val="99"/>
    <w:unhideWhenUsed/>
    <w:rsid w:val="009C26C4"/>
    <w:rPr>
      <w:color w:val="0000FF" w:themeColor="hyperlink"/>
      <w:u w:val="single"/>
    </w:rPr>
  </w:style>
  <w:style w:type="paragraph" w:styleId="ListParagraph">
    <w:name w:val="List Paragraph"/>
    <w:basedOn w:val="Normal"/>
    <w:uiPriority w:val="34"/>
    <w:qFormat/>
    <w:rsid w:val="009C26C4"/>
    <w:pPr>
      <w:ind w:left="720"/>
      <w:contextualSpacing/>
    </w:pPr>
  </w:style>
  <w:style w:type="character" w:customStyle="1" w:styleId="Heading1Char">
    <w:name w:val="Heading 1 Char"/>
    <w:basedOn w:val="DefaultParagraphFont"/>
    <w:link w:val="Heading1"/>
    <w:uiPriority w:val="9"/>
    <w:rsid w:val="00FA426F"/>
    <w:rPr>
      <w:rFonts w:ascii="Arial" w:eastAsiaTheme="majorEastAsia" w:hAnsi="Arial" w:cstheme="majorBidi"/>
      <w:b/>
      <w:bCs/>
      <w:color w:val="000000" w:themeColor="text1"/>
      <w:szCs w:val="28"/>
      <w:lang w:eastAsia="en-GB"/>
    </w:rPr>
  </w:style>
  <w:style w:type="character" w:customStyle="1" w:styleId="Heading2Char">
    <w:name w:val="Heading 2 Char"/>
    <w:basedOn w:val="DefaultParagraphFont"/>
    <w:link w:val="Heading2"/>
    <w:uiPriority w:val="9"/>
    <w:rsid w:val="00FA426F"/>
    <w:rPr>
      <w:rFonts w:ascii="Arial" w:eastAsiaTheme="majorEastAsia" w:hAnsi="Arial" w:cstheme="majorBidi"/>
      <w:color w:val="000000" w:themeColor="text1"/>
      <w:szCs w:val="26"/>
      <w:lang w:eastAsia="en-GB"/>
    </w:rPr>
  </w:style>
  <w:style w:type="character" w:customStyle="1" w:styleId="Heading3Char">
    <w:name w:val="Heading 3 Char"/>
    <w:basedOn w:val="DefaultParagraphFont"/>
    <w:link w:val="Heading3"/>
    <w:uiPriority w:val="9"/>
    <w:rsid w:val="00FA426F"/>
    <w:rPr>
      <w:rFonts w:ascii="Arial" w:eastAsiaTheme="majorEastAsia" w:hAnsi="Arial" w:cstheme="majorBidi"/>
      <w:b/>
      <w:bCs/>
      <w:color w:val="000000" w:themeColor="text1"/>
      <w:szCs w:val="26"/>
      <w:lang w:eastAsia="en-GB"/>
    </w:rPr>
  </w:style>
  <w:style w:type="character" w:customStyle="1" w:styleId="Heading4Char">
    <w:name w:val="Heading 4 Char"/>
    <w:basedOn w:val="DefaultParagraphFont"/>
    <w:link w:val="Heading4"/>
    <w:uiPriority w:val="9"/>
    <w:rsid w:val="00FA426F"/>
    <w:rPr>
      <w:rFonts w:ascii="Arial" w:eastAsiaTheme="majorEastAsia" w:hAnsi="Arial" w:cstheme="majorBidi"/>
      <w:iCs/>
      <w:szCs w:val="26"/>
      <w:lang w:eastAsia="en-GB"/>
    </w:rPr>
  </w:style>
  <w:style w:type="character" w:customStyle="1" w:styleId="Heading5Char">
    <w:name w:val="Heading 5 Char"/>
    <w:basedOn w:val="DefaultParagraphFont"/>
    <w:link w:val="Heading5"/>
    <w:uiPriority w:val="9"/>
    <w:rsid w:val="00FA426F"/>
    <w:rPr>
      <w:rFonts w:ascii="Arial" w:eastAsiaTheme="majorEastAsia" w:hAnsi="Arial" w:cstheme="majorBidi"/>
      <w:color w:val="000000" w:themeColor="text1"/>
      <w:szCs w:val="20"/>
      <w:lang w:eastAsia="en-GB"/>
    </w:rPr>
  </w:style>
  <w:style w:type="character" w:customStyle="1" w:styleId="Heading6Char">
    <w:name w:val="Heading 6 Char"/>
    <w:basedOn w:val="DefaultParagraphFont"/>
    <w:link w:val="Heading6"/>
    <w:uiPriority w:val="9"/>
    <w:rsid w:val="00FA426F"/>
    <w:rPr>
      <w:rFonts w:ascii="Arial" w:eastAsiaTheme="majorEastAsia" w:hAnsi="Arial" w:cstheme="majorBidi"/>
      <w:b/>
      <w:iCs/>
      <w:color w:val="000000" w:themeColor="text1"/>
      <w:szCs w:val="20"/>
      <w:lang w:eastAsia="en-GB"/>
    </w:rPr>
  </w:style>
  <w:style w:type="character" w:customStyle="1" w:styleId="Heading7Char">
    <w:name w:val="Heading 7 Char"/>
    <w:basedOn w:val="DefaultParagraphFont"/>
    <w:link w:val="Heading7"/>
    <w:uiPriority w:val="9"/>
    <w:rsid w:val="00FA426F"/>
    <w:rPr>
      <w:rFonts w:ascii="Arial" w:eastAsiaTheme="majorEastAsia" w:hAnsi="Arial" w:cstheme="majorBidi"/>
      <w:b/>
      <w:color w:val="000000" w:themeColor="text1"/>
      <w:szCs w:val="20"/>
      <w:lang w:eastAsia="en-GB"/>
    </w:rPr>
  </w:style>
  <w:style w:type="character" w:customStyle="1" w:styleId="Heading8Char">
    <w:name w:val="Heading 8 Char"/>
    <w:basedOn w:val="DefaultParagraphFont"/>
    <w:link w:val="Heading8"/>
    <w:uiPriority w:val="9"/>
    <w:rsid w:val="00FA426F"/>
    <w:rPr>
      <w:rFonts w:ascii="Arial" w:eastAsiaTheme="majorEastAsia" w:hAnsi="Arial" w:cstheme="majorBidi"/>
      <w:b/>
      <w:color w:val="000000" w:themeColor="text1"/>
      <w:szCs w:val="20"/>
      <w:lang w:eastAsia="en-GB"/>
    </w:rPr>
  </w:style>
  <w:style w:type="character" w:customStyle="1" w:styleId="Heading9Char">
    <w:name w:val="Heading 9 Char"/>
    <w:basedOn w:val="DefaultParagraphFont"/>
    <w:link w:val="Heading9"/>
    <w:uiPriority w:val="9"/>
    <w:rsid w:val="00FA426F"/>
    <w:rPr>
      <w:rFonts w:ascii="Arial" w:eastAsiaTheme="majorEastAsia" w:hAnsi="Arial" w:cstheme="majorBidi"/>
      <w:b/>
      <w:iCs/>
      <w:szCs w:val="20"/>
      <w:lang w:eastAsia="en-GB"/>
    </w:rPr>
  </w:style>
  <w:style w:type="numbering" w:customStyle="1" w:styleId="HEADINGS">
    <w:name w:val="HEADINGS"/>
    <w:uiPriority w:val="99"/>
    <w:rsid w:val="00FA426F"/>
    <w:pPr>
      <w:numPr>
        <w:numId w:val="6"/>
      </w:numPr>
    </w:pPr>
  </w:style>
  <w:style w:type="character" w:styleId="FollowedHyperlink">
    <w:name w:val="FollowedHyperlink"/>
    <w:basedOn w:val="DefaultParagraphFont"/>
    <w:uiPriority w:val="99"/>
    <w:semiHidden/>
    <w:unhideWhenUsed/>
    <w:rsid w:val="00E50B39"/>
    <w:rPr>
      <w:color w:val="800080" w:themeColor="followedHyperlink"/>
      <w:u w:val="single"/>
    </w:rPr>
  </w:style>
  <w:style w:type="character" w:styleId="CommentReference">
    <w:name w:val="annotation reference"/>
    <w:basedOn w:val="DefaultParagraphFont"/>
    <w:uiPriority w:val="99"/>
    <w:semiHidden/>
    <w:unhideWhenUsed/>
    <w:rsid w:val="00030BC9"/>
    <w:rPr>
      <w:sz w:val="16"/>
      <w:szCs w:val="16"/>
    </w:rPr>
  </w:style>
  <w:style w:type="paragraph" w:styleId="CommentText">
    <w:name w:val="annotation text"/>
    <w:basedOn w:val="Normal"/>
    <w:link w:val="CommentTextChar"/>
    <w:uiPriority w:val="99"/>
    <w:semiHidden/>
    <w:unhideWhenUsed/>
    <w:rsid w:val="00030BC9"/>
    <w:pPr>
      <w:spacing w:line="240" w:lineRule="auto"/>
    </w:pPr>
    <w:rPr>
      <w:sz w:val="20"/>
      <w:szCs w:val="20"/>
    </w:rPr>
  </w:style>
  <w:style w:type="character" w:customStyle="1" w:styleId="CommentTextChar">
    <w:name w:val="Comment Text Char"/>
    <w:basedOn w:val="DefaultParagraphFont"/>
    <w:link w:val="CommentText"/>
    <w:uiPriority w:val="99"/>
    <w:semiHidden/>
    <w:rsid w:val="00030BC9"/>
    <w:rPr>
      <w:sz w:val="20"/>
      <w:szCs w:val="20"/>
    </w:rPr>
  </w:style>
  <w:style w:type="paragraph" w:styleId="CommentSubject">
    <w:name w:val="annotation subject"/>
    <w:basedOn w:val="CommentText"/>
    <w:next w:val="CommentText"/>
    <w:link w:val="CommentSubjectChar"/>
    <w:uiPriority w:val="99"/>
    <w:semiHidden/>
    <w:unhideWhenUsed/>
    <w:rsid w:val="00030BC9"/>
    <w:rPr>
      <w:b/>
      <w:bCs/>
    </w:rPr>
  </w:style>
  <w:style w:type="character" w:customStyle="1" w:styleId="CommentSubjectChar">
    <w:name w:val="Comment Subject Char"/>
    <w:basedOn w:val="CommentTextChar"/>
    <w:link w:val="CommentSubject"/>
    <w:uiPriority w:val="99"/>
    <w:semiHidden/>
    <w:rsid w:val="00030BC9"/>
    <w:rPr>
      <w:b/>
      <w:bCs/>
      <w:sz w:val="20"/>
      <w:szCs w:val="20"/>
    </w:rPr>
  </w:style>
  <w:style w:type="character" w:styleId="UnresolvedMention">
    <w:name w:val="Unresolved Mention"/>
    <w:basedOn w:val="DefaultParagraphFont"/>
    <w:uiPriority w:val="99"/>
    <w:semiHidden/>
    <w:unhideWhenUsed/>
    <w:rsid w:val="00BA2CCE"/>
    <w:rPr>
      <w:color w:val="605E5C"/>
      <w:shd w:val="clear" w:color="auto" w:fill="E1DFDD"/>
    </w:rPr>
  </w:style>
  <w:style w:type="table" w:styleId="TableGrid">
    <w:name w:val="Table Grid"/>
    <w:basedOn w:val="TableNormal"/>
    <w:uiPriority w:val="59"/>
    <w:rsid w:val="008C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TheSPAC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spac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Fiona Fanning</cp:lastModifiedBy>
  <cp:revision>5</cp:revision>
  <cp:lastPrinted>2019-08-19T13:48:00Z</cp:lastPrinted>
  <dcterms:created xsi:type="dcterms:W3CDTF">2021-09-23T11:22:00Z</dcterms:created>
  <dcterms:modified xsi:type="dcterms:W3CDTF">2021-09-23T12:07:00Z</dcterms:modified>
</cp:coreProperties>
</file>